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5C" w:rsidRDefault="00CC6C09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　　　　　　　　　　　　　　　　　　　　　　　　　令和</w:t>
      </w:r>
      <w:r w:rsidR="00CC565C">
        <w:rPr>
          <w:rFonts w:cs="ＭＳ 明朝" w:hint="eastAsia"/>
        </w:rPr>
        <w:t xml:space="preserve">　　　年　　　月　</w:t>
      </w:r>
      <w:r>
        <w:rPr>
          <w:rFonts w:cs="ＭＳ 明朝" w:hint="eastAsia"/>
        </w:rPr>
        <w:t xml:space="preserve">　</w:t>
      </w:r>
      <w:bookmarkStart w:id="0" w:name="_GoBack"/>
      <w:bookmarkEnd w:id="0"/>
      <w:r w:rsidR="00CC565C">
        <w:rPr>
          <w:rFonts w:cs="ＭＳ 明朝" w:hint="eastAsia"/>
        </w:rPr>
        <w:t xml:space="preserve">　日</w:t>
      </w:r>
    </w:p>
    <w:p w:rsidR="00CC565C" w:rsidRDefault="00CC565C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工学部長</w:t>
      </w:r>
    </w:p>
    <w:p w:rsidR="00CC565C" w:rsidRDefault="00CC565C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工学府長　　　　　殿</w:t>
      </w:r>
    </w:p>
    <w:p w:rsidR="00CC565C" w:rsidRDefault="00CC565C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ｼｽﾃﾑ情報科学府長</w:t>
      </w:r>
    </w:p>
    <w:p w:rsidR="00CC565C" w:rsidRDefault="00CC565C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　　　　　　　　　　　</w:t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 w:hint="eastAsia"/>
        </w:rPr>
        <w:t xml:space="preserve">学科長　　　　　　　　　　</w:t>
      </w:r>
    </w:p>
    <w:p w:rsidR="00CC565C" w:rsidRDefault="00CC565C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　　　　　　　　　　　　</w:t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 w:hint="eastAsia"/>
        </w:rPr>
        <w:t xml:space="preserve">専攻長　　　　　　　　　　</w:t>
      </w:r>
      <w:r>
        <w:t xml:space="preserve">   </w:t>
      </w:r>
      <w:r>
        <w:rPr>
          <w:rFonts w:hint="eastAsia"/>
        </w:rPr>
        <w:t xml:space="preserve">　</w:t>
      </w:r>
      <w:r>
        <w:rPr>
          <w:rFonts w:cs="ＭＳ 明朝" w:hint="eastAsia"/>
        </w:rPr>
        <w:t>印</w:t>
      </w:r>
    </w:p>
    <w:p w:rsidR="00CC565C" w:rsidRDefault="00CC565C" w:rsidP="00CC565C">
      <w:pPr>
        <w:rPr>
          <w:rFonts w:ascii="ＭＳ 明朝" w:hAnsi="Century" w:cs="ＭＳ 明朝"/>
          <w:spacing w:val="12"/>
        </w:rPr>
      </w:pPr>
      <w:r>
        <w:rPr>
          <w:rFonts w:ascii="ＭＳ 明朝" w:hAnsi="Century" w:cs="ＭＳ 明朝"/>
          <w:spacing w:val="12"/>
        </w:rPr>
        <w:t xml:space="preserve">                      </w:t>
      </w:r>
      <w:r>
        <w:rPr>
          <w:rFonts w:ascii="ＭＳ 明朝" w:hAnsi="Century" w:cs="ＭＳ 明朝"/>
          <w:spacing w:val="12"/>
        </w:rPr>
        <w:tab/>
      </w:r>
      <w:r>
        <w:rPr>
          <w:rFonts w:ascii="ＭＳ 明朝" w:hAnsi="Century" w:cs="ＭＳ 明朝"/>
          <w:spacing w:val="12"/>
        </w:rPr>
        <w:tab/>
      </w:r>
      <w:r>
        <w:rPr>
          <w:rFonts w:ascii="ＭＳ 明朝" w:hAnsi="Century" w:cs="ＭＳ 明朝"/>
          <w:spacing w:val="12"/>
        </w:rPr>
        <w:tab/>
      </w:r>
      <w:r>
        <w:rPr>
          <w:rFonts w:ascii="ＭＳ 明朝" w:hAnsi="Century" w:cs="ＭＳ 明朝" w:hint="eastAsia"/>
          <w:spacing w:val="12"/>
        </w:rPr>
        <w:t xml:space="preserve">主任教授　</w:t>
      </w:r>
    </w:p>
    <w:p w:rsidR="00D63376" w:rsidRDefault="00D63376" w:rsidP="00CC565C">
      <w:pPr>
        <w:rPr>
          <w:rFonts w:ascii="ＭＳ 明朝" w:hAnsi="Century"/>
          <w:spacing w:val="12"/>
        </w:rPr>
      </w:pPr>
    </w:p>
    <w:p w:rsidR="00B05ABC" w:rsidRPr="00CC565C" w:rsidRDefault="00CC565C">
      <w:pPr>
        <w:rPr>
          <w:spacing w:val="12"/>
        </w:rPr>
      </w:pPr>
      <w:r>
        <w:rPr>
          <w:rFonts w:hint="eastAsia"/>
          <w:spacing w:val="12"/>
        </w:rPr>
        <w:t xml:space="preserve">　　　　　　　　　　　　　</w:t>
      </w:r>
      <w:r w:rsidR="00D63376">
        <w:rPr>
          <w:spacing w:val="12"/>
        </w:rPr>
        <w:t xml:space="preserve">  </w:t>
      </w:r>
      <w:r w:rsidR="00D63376">
        <w:rPr>
          <w:rFonts w:hint="eastAsia"/>
          <w:spacing w:val="12"/>
        </w:rPr>
        <w:t>イン</w:t>
      </w:r>
      <w:r>
        <w:rPr>
          <w:rFonts w:hint="eastAsia"/>
          <w:spacing w:val="12"/>
        </w:rPr>
        <w:t>ターンシップ届</w:t>
      </w:r>
    </w:p>
    <w:tbl>
      <w:tblPr>
        <w:tblpPr w:leftFromText="142" w:rightFromText="142" w:vertAnchor="text" w:horzAnchor="margin" w:tblpXSpec="center" w:tblpY="315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8505"/>
      </w:tblGrid>
      <w:tr w:rsidR="00630DE8" w:rsidTr="00630DE8">
        <w:trPr>
          <w:trHeight w:val="147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CC565C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E32501" w:rsidRDefault="00E32501" w:rsidP="00E32501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firstLineChars="100" w:firstLine="234"/>
              <w:jc w:val="left"/>
              <w:rPr>
                <w:rFonts w:cs="ＭＳ 明朝"/>
              </w:rPr>
            </w:pPr>
          </w:p>
          <w:p w:rsidR="00630DE8" w:rsidRDefault="00CC565C" w:rsidP="00E3250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種　別</w:t>
            </w:r>
          </w:p>
          <w:p w:rsidR="00630DE8" w:rsidRDefault="00630DE8" w:rsidP="00E3250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>Type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Pr="00741E2A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cs="ＭＳ 明朝"/>
              </w:rPr>
            </w:pPr>
          </w:p>
          <w:p w:rsidR="00630DE8" w:rsidRPr="00AC34F5" w:rsidRDefault="00630DE8" w:rsidP="00630DE8">
            <w:pPr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Regular curricular activities</w:t>
            </w:r>
            <w:r>
              <w:rPr>
                <w:rFonts w:cs="ＭＳ 明朝"/>
              </w:rPr>
              <w:t xml:space="preserve"> </w:t>
            </w:r>
            <w:r>
              <w:rPr>
                <w:rFonts w:ascii="ＭＳ 明朝" w:hAnsi="Century" w:hint="eastAsia"/>
                <w:color w:val="auto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 School </w:t>
            </w:r>
            <w:r w:rsidRPr="00314858">
              <w:rPr>
                <w:rFonts w:cs="ＭＳ 明朝"/>
                <w:sz w:val="20"/>
                <w:szCs w:val="20"/>
              </w:rPr>
              <w:t>Event</w:t>
            </w:r>
            <w:r>
              <w:rPr>
                <w:rFonts w:cs="ＭＳ 明朝"/>
                <w:sz w:val="20"/>
                <w:szCs w:val="20"/>
              </w:rPr>
              <w:t>s</w:t>
            </w:r>
            <w:r>
              <w:rPr>
                <w:rFonts w:cs="ＭＳ 明朝"/>
              </w:rPr>
              <w:t xml:space="preserve"> 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∟</w:t>
            </w:r>
            <w:r>
              <w:rPr>
                <w:rFonts w:cs="ＭＳ 明朝"/>
              </w:rPr>
              <w:t>Name of subject</w:t>
            </w:r>
            <w:r>
              <w:rPr>
                <w:rFonts w:cs="ＭＳ 明朝" w:hint="eastAsia"/>
              </w:rPr>
              <w:t>（</w:t>
            </w:r>
            <w:r>
              <w:t xml:space="preserve">             </w:t>
            </w:r>
            <w:r>
              <w:rPr>
                <w:rFonts w:cs="ＭＳ 明朝" w:hint="eastAsia"/>
              </w:rPr>
              <w:t>）</w:t>
            </w:r>
            <w:r w:rsidRPr="00D273BE">
              <w:rPr>
                <w:rFonts w:cs="ＭＳ 明朝" w:hint="eastAsia"/>
              </w:rPr>
              <w:t>□</w:t>
            </w:r>
            <w:r>
              <w:rPr>
                <w:rFonts w:cs="ＭＳ 明朝"/>
                <w:sz w:val="20"/>
                <w:szCs w:val="20"/>
              </w:rPr>
              <w:t>Required C</w:t>
            </w:r>
            <w:r w:rsidRPr="00314858">
              <w:rPr>
                <w:rFonts w:cs="ＭＳ 明朝"/>
                <w:sz w:val="20"/>
                <w:szCs w:val="20"/>
              </w:rPr>
              <w:t>ourse</w:t>
            </w:r>
            <w:r>
              <w:rPr>
                <w:rFonts w:cs="ＭＳ 明朝" w:hint="eastAsia"/>
              </w:rPr>
              <w:t xml:space="preserve">　</w:t>
            </w:r>
            <w:r w:rsidRPr="00F93756">
              <w:rPr>
                <w:rFonts w:cs="ＭＳ 明朝"/>
                <w:sz w:val="20"/>
                <w:szCs w:val="20"/>
              </w:rPr>
              <w:t>Credit</w:t>
            </w:r>
            <w:r>
              <w:rPr>
                <w:rFonts w:cs="ＭＳ 明朝" w:hint="eastAsia"/>
              </w:rPr>
              <w:t>（　　）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</w:p>
          <w:p w:rsidR="00630DE8" w:rsidRPr="00AC34F5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630DE8" w:rsidRPr="00AC34F5" w:rsidRDefault="00630DE8" w:rsidP="00A669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12"/>
                <w:sz w:val="20"/>
              </w:rPr>
            </w:pPr>
            <w:r>
              <w:t xml:space="preserve"> </w:t>
            </w:r>
            <w:r w:rsidRPr="009C4031">
              <w:rPr>
                <w:rFonts w:cs="ＭＳ 明朝" w:hint="eastAsia"/>
                <w:sz w:val="20"/>
              </w:rPr>
              <w:t>※</w:t>
            </w:r>
            <w:r w:rsidRPr="009C4031">
              <w:rPr>
                <w:rFonts w:cs="ＭＳ 明朝"/>
                <w:sz w:val="20"/>
              </w:rPr>
              <w:t xml:space="preserve"> </w:t>
            </w:r>
            <w:r>
              <w:rPr>
                <w:rFonts w:cs="ＭＳ 明朝"/>
                <w:sz w:val="20"/>
              </w:rPr>
              <w:t xml:space="preserve">Please tick applicable </w:t>
            </w:r>
            <w:r>
              <w:rPr>
                <w:rFonts w:cs="ＭＳ 明朝"/>
                <w:color w:val="auto"/>
                <w:sz w:val="20"/>
              </w:rPr>
              <w:t>box</w:t>
            </w:r>
            <w:r w:rsidRPr="00AC34F5">
              <w:rPr>
                <w:rFonts w:cs="ＭＳ 明朝"/>
                <w:color w:val="auto"/>
                <w:sz w:val="20"/>
              </w:rPr>
              <w:t xml:space="preserve">. 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9C4031">
              <w:rPr>
                <w:sz w:val="20"/>
              </w:rPr>
              <w:t xml:space="preserve"> </w:t>
            </w:r>
            <w:r w:rsidRPr="009C4031">
              <w:rPr>
                <w:rFonts w:cs="ＭＳ 明朝" w:hint="eastAsia"/>
                <w:sz w:val="20"/>
              </w:rPr>
              <w:t>※</w:t>
            </w:r>
            <w:r w:rsidRPr="009C4031">
              <w:rPr>
                <w:rFonts w:cs="ＭＳ 明朝"/>
                <w:sz w:val="20"/>
              </w:rPr>
              <w:t xml:space="preserve"> </w:t>
            </w:r>
            <w:r w:rsidRPr="00630DE8">
              <w:rPr>
                <w:rFonts w:cs="ＭＳ 明朝"/>
                <w:sz w:val="18"/>
                <w:szCs w:val="18"/>
              </w:rPr>
              <w:t>If you select “Regular curricular activities”, please also fill in “Name of Subject”.</w:t>
            </w:r>
          </w:p>
        </w:tc>
      </w:tr>
      <w:tr w:rsidR="00630DE8" w:rsidTr="00630DE8">
        <w:trPr>
          <w:trHeight w:val="113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 xml:space="preserve"> </w:t>
            </w:r>
          </w:p>
          <w:p w:rsidR="00CC565C" w:rsidRDefault="00CC565C" w:rsidP="00E3250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目　的</w:t>
            </w:r>
          </w:p>
          <w:p w:rsidR="00630DE8" w:rsidRDefault="00630DE8" w:rsidP="00E3250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Purpose</w:t>
            </w:r>
          </w:p>
          <w:p w:rsidR="00630DE8" w:rsidRPr="007F2ECB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04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color w:val="auto"/>
              </w:rPr>
            </w:pPr>
          </w:p>
          <w:p w:rsidR="005378C7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</w:rPr>
              <w:t>□</w:t>
            </w:r>
            <w:r w:rsidRPr="0050409E">
              <w:rPr>
                <w:color w:val="auto"/>
                <w:sz w:val="18"/>
                <w:szCs w:val="18"/>
              </w:rPr>
              <w:t xml:space="preserve"> </w:t>
            </w:r>
            <w:r w:rsidRPr="005378C7">
              <w:rPr>
                <w:color w:val="auto"/>
              </w:rPr>
              <w:t>Development of professional awareness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630DE8" w:rsidRPr="005C1382" w:rsidRDefault="00630DE8" w:rsidP="005378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□</w:t>
            </w:r>
            <w:r w:rsidR="005C1382">
              <w:rPr>
                <w:color w:val="FF0000"/>
              </w:rPr>
              <w:t xml:space="preserve"> </w:t>
            </w:r>
            <w:r w:rsidR="00602DBE">
              <w:rPr>
                <w:color w:val="auto"/>
              </w:rPr>
              <w:t xml:space="preserve">Practice </w:t>
            </w:r>
            <w:r w:rsidR="0058495F" w:rsidRPr="005C1382">
              <w:rPr>
                <w:color w:val="auto"/>
              </w:rPr>
              <w:t xml:space="preserve">for </w:t>
            </w:r>
            <w:r w:rsidR="00667FF7">
              <w:rPr>
                <w:color w:val="auto"/>
              </w:rPr>
              <w:t xml:space="preserve">theory </w:t>
            </w:r>
            <w:r w:rsidR="005C1382" w:rsidRPr="005C1382">
              <w:rPr>
                <w:color w:val="auto"/>
              </w:rPr>
              <w:t xml:space="preserve">of </w:t>
            </w:r>
            <w:r w:rsidR="005378C7" w:rsidRPr="005C1382">
              <w:rPr>
                <w:color w:val="auto"/>
              </w:rPr>
              <w:t>your major field of study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ascii="ＭＳ 明朝" w:hAnsi="Century"/>
                <w:color w:val="auto"/>
              </w:rPr>
            </w:pPr>
            <w:r w:rsidRPr="007F2ECB">
              <w:rPr>
                <w:rFonts w:ascii="ＭＳ 明朝" w:hAnsi="Century" w:hint="eastAsia"/>
                <w:color w:val="auto"/>
              </w:rPr>
              <w:t>□</w:t>
            </w:r>
            <w:r>
              <w:rPr>
                <w:rFonts w:ascii="ＭＳ 明朝" w:hAnsi="Century"/>
                <w:color w:val="auto"/>
              </w:rPr>
              <w:t xml:space="preserve"> </w:t>
            </w:r>
            <w:r>
              <w:rPr>
                <w:color w:val="auto"/>
              </w:rPr>
              <w:t>Other</w:t>
            </w:r>
            <w:r>
              <w:rPr>
                <w:rFonts w:ascii="ＭＳ 明朝" w:hAnsi="Century" w:hint="eastAsia"/>
                <w:color w:val="auto"/>
              </w:rPr>
              <w:t>（　　　　　　　　　　　　　　　　　　　　　　　　）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630DE8" w:rsidRPr="0058547F" w:rsidRDefault="00630DE8" w:rsidP="00630DE8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Please tick all applicable purposes. </w:t>
            </w:r>
          </w:p>
        </w:tc>
      </w:tr>
      <w:tr w:rsidR="00630DE8" w:rsidTr="00630DE8">
        <w:trPr>
          <w:trHeight w:val="94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CC565C" w:rsidRPr="00D63376" w:rsidRDefault="00CC565C" w:rsidP="00E325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ＭＳ 明朝"/>
                <w:w w:val="90"/>
              </w:rPr>
            </w:pPr>
            <w:r w:rsidRPr="00D63376">
              <w:rPr>
                <w:rFonts w:cs="ＭＳ 明朝" w:hint="eastAsia"/>
                <w:w w:val="90"/>
              </w:rPr>
              <w:t>実施先企業からの手当等の状況</w:t>
            </w:r>
          </w:p>
          <w:p w:rsidR="00396C10" w:rsidRPr="00656C11" w:rsidRDefault="004053E2" w:rsidP="00630D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 w:rsidRPr="00656C11">
              <w:t xml:space="preserve">Payment from </w:t>
            </w:r>
          </w:p>
          <w:p w:rsidR="00656C11" w:rsidRDefault="00656C11" w:rsidP="00630D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t>c</w:t>
            </w:r>
            <w:r w:rsidR="00AF23B4" w:rsidRPr="00656C11">
              <w:t>ompany</w:t>
            </w:r>
            <w:r>
              <w:t xml:space="preserve"> you do</w:t>
            </w:r>
          </w:p>
          <w:p w:rsidR="00630DE8" w:rsidRPr="00C9429F" w:rsidRDefault="00AF23B4" w:rsidP="00630D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 w:rsidRPr="00656C11">
              <w:t>internship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left="272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70"/>
              <w:jc w:val="left"/>
              <w:rPr>
                <w:color w:val="auto"/>
                <w:szCs w:val="24"/>
              </w:rPr>
            </w:pPr>
            <w:r>
              <w:rPr>
                <w:rFonts w:ascii="ＭＳ 明朝" w:hAnsi="Century" w:hint="eastAsia"/>
                <w:color w:val="auto"/>
                <w:szCs w:val="24"/>
              </w:rPr>
              <w:t>□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 w:rsidR="0034156F">
              <w:rPr>
                <w:color w:val="auto"/>
                <w:szCs w:val="24"/>
              </w:rPr>
              <w:t>No payment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>
              <w:rPr>
                <w:rFonts w:ascii="ＭＳ 明朝" w:hAnsi="Century" w:hint="eastAsia"/>
                <w:color w:val="auto"/>
                <w:szCs w:val="24"/>
              </w:rPr>
              <w:t>□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 w:rsidRPr="005455EC">
              <w:rPr>
                <w:color w:val="auto"/>
                <w:szCs w:val="24"/>
              </w:rPr>
              <w:t xml:space="preserve">Transportation Fee </w:t>
            </w:r>
            <w:r>
              <w:rPr>
                <w:rFonts w:ascii="ＭＳ 明朝" w:hAnsi="Century" w:hint="eastAsia"/>
                <w:color w:val="auto"/>
                <w:szCs w:val="24"/>
              </w:rPr>
              <w:t xml:space="preserve">　</w:t>
            </w:r>
            <w:r w:rsidRPr="009B1B52">
              <w:rPr>
                <w:rFonts w:ascii="ＭＳ 明朝" w:hAnsi="Century" w:hint="eastAsia"/>
                <w:color w:val="auto"/>
                <w:szCs w:val="24"/>
              </w:rPr>
              <w:t>□</w:t>
            </w:r>
            <w:r>
              <w:rPr>
                <w:color w:val="auto"/>
                <w:szCs w:val="24"/>
              </w:rPr>
              <w:t xml:space="preserve">Food </w:t>
            </w:r>
            <w:r w:rsidRPr="00DF15A5">
              <w:rPr>
                <w:color w:val="auto"/>
                <w:szCs w:val="24"/>
              </w:rPr>
              <w:t xml:space="preserve">expenses 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70"/>
              <w:jc w:val="left"/>
              <w:rPr>
                <w:rFonts w:ascii="ＭＳ 明朝" w:hAnsi="Century"/>
                <w:color w:val="auto"/>
                <w:szCs w:val="24"/>
              </w:rPr>
            </w:pPr>
            <w:r>
              <w:rPr>
                <w:rFonts w:ascii="ＭＳ 明朝" w:hAnsi="Century" w:hint="eastAsia"/>
                <w:color w:val="auto"/>
                <w:szCs w:val="24"/>
              </w:rPr>
              <w:t>□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 w:rsidRPr="00DF15A5">
              <w:rPr>
                <w:color w:val="auto"/>
                <w:szCs w:val="24"/>
              </w:rPr>
              <w:t>Salary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 w:rsidRPr="009B1B52">
              <w:rPr>
                <w:rFonts w:ascii="ＭＳ 明朝" w:hAnsi="Century" w:hint="eastAsia"/>
                <w:color w:val="auto"/>
                <w:szCs w:val="24"/>
              </w:rPr>
              <w:t>□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 w:rsidRPr="005455EC">
              <w:rPr>
                <w:color w:val="auto"/>
                <w:szCs w:val="24"/>
              </w:rPr>
              <w:t>Other</w:t>
            </w:r>
            <w:r>
              <w:rPr>
                <w:rFonts w:ascii="ＭＳ 明朝" w:hAnsi="Century" w:hint="eastAsia"/>
                <w:color w:val="auto"/>
              </w:rPr>
              <w:t>（　　　　　　　　　）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ind w:left="272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630DE8" w:rsidRDefault="00630DE8" w:rsidP="0019795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96" w:left="673" w:hangingChars="200" w:hanging="448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</w:rPr>
              <w:t>※</w:t>
            </w:r>
            <w:r>
              <w:rPr>
                <w:rFonts w:cs="ＭＳ 明朝"/>
                <w:sz w:val="20"/>
              </w:rPr>
              <w:t xml:space="preserve"> Please tick all appl</w:t>
            </w:r>
            <w:r w:rsidR="00197958">
              <w:rPr>
                <w:rFonts w:cs="ＭＳ 明朝"/>
                <w:sz w:val="20"/>
              </w:rPr>
              <w:t xml:space="preserve">icable boxes for payment from the </w:t>
            </w:r>
            <w:r>
              <w:rPr>
                <w:rFonts w:cs="ＭＳ 明朝"/>
                <w:sz w:val="20"/>
              </w:rPr>
              <w:t xml:space="preserve">company. </w:t>
            </w:r>
          </w:p>
        </w:tc>
      </w:tr>
      <w:tr w:rsidR="00060FAF" w:rsidTr="00630DE8">
        <w:trPr>
          <w:trHeight w:val="94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CC565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cs="ＭＳ 明朝"/>
              </w:rPr>
            </w:pPr>
          </w:p>
          <w:p w:rsidR="00060FAF" w:rsidRDefault="00060FAF" w:rsidP="00CC565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200" w:firstLine="468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</w:rPr>
              <w:t>実施内容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 xml:space="preserve">  Contents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060F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060FAF" w:rsidRDefault="00060FAF" w:rsidP="00060F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060FAF" w:rsidRDefault="00060FAF" w:rsidP="00060F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060FAF" w:rsidRPr="00060FAF" w:rsidRDefault="00060FAF" w:rsidP="00060F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jc w:val="left"/>
              <w:rPr>
                <w:color w:val="auto"/>
                <w:sz w:val="24"/>
                <w:szCs w:val="24"/>
              </w:rPr>
            </w:pPr>
            <w:r w:rsidRPr="00060FAF">
              <w:rPr>
                <w:color w:val="auto"/>
                <w:szCs w:val="24"/>
              </w:rPr>
              <w:t>Training</w:t>
            </w:r>
            <w:r w:rsidRPr="00060FAF">
              <w:rPr>
                <w:color w:val="auto"/>
                <w:sz w:val="20"/>
                <w:szCs w:val="20"/>
              </w:rPr>
              <w:t xml:space="preserve"> </w:t>
            </w:r>
            <w:r w:rsidRPr="00060FAF">
              <w:rPr>
                <w:color w:val="auto"/>
                <w:szCs w:val="24"/>
              </w:rPr>
              <w:t>in advance</w:t>
            </w:r>
            <w:r w:rsidRPr="00060FAF">
              <w:rPr>
                <w:rFonts w:hint="eastAsia"/>
                <w:color w:val="auto"/>
                <w:szCs w:val="24"/>
              </w:rPr>
              <w:t xml:space="preserve">　</w:t>
            </w:r>
            <w:r>
              <w:rPr>
                <w:color w:val="auto"/>
                <w:szCs w:val="24"/>
              </w:rPr>
              <w:t xml:space="preserve"> </w:t>
            </w:r>
            <w:r>
              <w:rPr>
                <w:rFonts w:ascii="ＭＳ 明朝" w:hAnsi="Century" w:hint="eastAsia"/>
                <w:color w:val="auto"/>
                <w:szCs w:val="24"/>
              </w:rPr>
              <w:t>□</w:t>
            </w:r>
            <w:r w:rsidRPr="00060FAF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Yes</w:t>
            </w:r>
            <w:r w:rsidRPr="00060FAF">
              <w:rPr>
                <w:color w:val="auto"/>
                <w:szCs w:val="24"/>
              </w:rPr>
              <w:t xml:space="preserve">  </w:t>
            </w:r>
            <w:r>
              <w:rPr>
                <w:color w:val="auto"/>
                <w:szCs w:val="24"/>
              </w:rPr>
              <w:t xml:space="preserve"> </w:t>
            </w:r>
            <w:r>
              <w:rPr>
                <w:rFonts w:ascii="ＭＳ 明朝" w:hAnsi="Century" w:hint="eastAsia"/>
                <w:color w:val="auto"/>
                <w:szCs w:val="24"/>
              </w:rPr>
              <w:t>□</w:t>
            </w:r>
            <w:r w:rsidRPr="00060FAF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No</w:t>
            </w:r>
          </w:p>
        </w:tc>
      </w:tr>
      <w:tr w:rsidR="00060FAF" w:rsidTr="00630DE8">
        <w:trPr>
          <w:trHeight w:val="114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cs="ＭＳ 明朝"/>
              </w:rPr>
            </w:pPr>
          </w:p>
          <w:p w:rsidR="00060FAF" w:rsidRDefault="00060FAF" w:rsidP="00D6337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実施期間</w:t>
            </w:r>
          </w:p>
          <w:p w:rsidR="00060FAF" w:rsidRDefault="00060FAF" w:rsidP="00D63376">
            <w:pPr>
              <w:suppressAutoHyphens/>
              <w:kinsoku w:val="0"/>
              <w:autoSpaceDE w:val="0"/>
              <w:autoSpaceDN w:val="0"/>
              <w:spacing w:line="290" w:lineRule="atLeast"/>
              <w:ind w:left="585" w:hangingChars="250" w:hanging="585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Internship period</w:t>
            </w:r>
          </w:p>
          <w:p w:rsidR="00060FAF" w:rsidRDefault="00060FAF" w:rsidP="00D63376">
            <w:pPr>
              <w:suppressAutoHyphens/>
              <w:kinsoku w:val="0"/>
              <w:autoSpaceDE w:val="0"/>
              <w:autoSpaceDN w:val="0"/>
              <w:spacing w:line="290" w:lineRule="atLeast"/>
              <w:ind w:left="585" w:hangingChars="250" w:hanging="585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実施先</w:t>
            </w:r>
          </w:p>
          <w:p w:rsidR="00060FAF" w:rsidRDefault="00060FAF" w:rsidP="0089766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  <w:sz w:val="20"/>
                <w:szCs w:val="20"/>
              </w:rPr>
            </w:pPr>
            <w:r w:rsidRPr="00656C11">
              <w:rPr>
                <w:rFonts w:cs="ＭＳ 明朝"/>
                <w:sz w:val="20"/>
                <w:szCs w:val="20"/>
              </w:rPr>
              <w:t xml:space="preserve">Company name </w:t>
            </w:r>
          </w:p>
          <w:p w:rsidR="00060FAF" w:rsidRPr="00656C11" w:rsidRDefault="00060FAF" w:rsidP="0089766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  <w:sz w:val="20"/>
                <w:szCs w:val="20"/>
              </w:rPr>
            </w:pPr>
            <w:r w:rsidRPr="00656C11">
              <w:rPr>
                <w:rFonts w:cs="ＭＳ 明朝"/>
                <w:sz w:val="20"/>
                <w:szCs w:val="20"/>
              </w:rPr>
              <w:t>you do internship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</w:pPr>
            <w:r>
              <w:t xml:space="preserve"> 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>Period</w:t>
            </w:r>
            <w:r>
              <w:rPr>
                <w:rFonts w:cs="ＭＳ 明朝" w:hint="eastAsia"/>
              </w:rPr>
              <w:t>：</w:t>
            </w:r>
            <w:r>
              <w:rPr>
                <w:rFonts w:cs="ＭＳ 明朝"/>
              </w:rPr>
              <w:t>Year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>Month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 xml:space="preserve">Day  </w:t>
            </w:r>
            <w:r>
              <w:rPr>
                <w:rFonts w:cs="ＭＳ 明朝" w:hint="eastAsia"/>
              </w:rPr>
              <w:t>～</w:t>
            </w:r>
            <w:r>
              <w:rPr>
                <w:rFonts w:cs="ＭＳ 明朝"/>
              </w:rPr>
              <w:t>Year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>Month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>Day</w:t>
            </w:r>
            <w:r>
              <w:rPr>
                <w:rFonts w:cs="ＭＳ 明朝" w:hint="eastAsia"/>
              </w:rPr>
              <w:t xml:space="preserve">　</w:t>
            </w:r>
          </w:p>
          <w:p w:rsidR="00060FAF" w:rsidRPr="005455EC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>(Substance period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>days</w:t>
            </w:r>
            <w:r>
              <w:rPr>
                <w:rFonts w:cs="ＭＳ 明朝" w:hint="eastAsia"/>
              </w:rPr>
              <w:t>）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  <w:b/>
              </w:rPr>
            </w:pPr>
            <w:r>
              <w:rPr>
                <w:rFonts w:cs="ＭＳ 明朝"/>
              </w:rPr>
              <w:t>Company name</w:t>
            </w:r>
            <w:r w:rsidR="00967E99">
              <w:rPr>
                <w:rFonts w:cs="ＭＳ 明朝"/>
              </w:rPr>
              <w:t xml:space="preserve"> </w:t>
            </w:r>
            <w:r w:rsidRPr="00B05ABC">
              <w:rPr>
                <w:rFonts w:cs="ＭＳ 明朝"/>
                <w:b/>
              </w:rPr>
              <w:t>:</w:t>
            </w:r>
          </w:p>
          <w:p w:rsidR="00F44A47" w:rsidRDefault="00967E99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 xml:space="preserve">Address </w:t>
            </w:r>
            <w:r w:rsidRPr="00B05ABC">
              <w:rPr>
                <w:rFonts w:cs="ＭＳ 明朝"/>
                <w:b/>
              </w:rPr>
              <w:t>:</w:t>
            </w:r>
            <w:r>
              <w:rPr>
                <w:rFonts w:cs="ＭＳ 明朝"/>
              </w:rPr>
              <w:t xml:space="preserve"> </w:t>
            </w:r>
          </w:p>
          <w:p w:rsidR="00F44A47" w:rsidRPr="00F44A47" w:rsidRDefault="00F44A47" w:rsidP="00F44A4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  <w:sz w:val="17"/>
                <w:szCs w:val="17"/>
              </w:rPr>
            </w:pPr>
            <w:r w:rsidRPr="00F44A47">
              <w:rPr>
                <w:rFonts w:cs="ＭＳ 明朝" w:hint="eastAsia"/>
                <w:sz w:val="17"/>
                <w:szCs w:val="17"/>
              </w:rPr>
              <w:t>※</w:t>
            </w:r>
            <w:r w:rsidRPr="00F44A47">
              <w:rPr>
                <w:rFonts w:cs="ＭＳ 明朝"/>
                <w:sz w:val="17"/>
                <w:szCs w:val="17"/>
              </w:rPr>
              <w:t>For those who go to foreign internship Type of Visa:</w:t>
            </w:r>
            <w:r w:rsidRPr="00F44A47">
              <w:rPr>
                <w:rFonts w:cs="ＭＳ 明朝" w:hint="eastAsia"/>
                <w:sz w:val="17"/>
                <w:szCs w:val="17"/>
              </w:rPr>
              <w:t>□</w:t>
            </w:r>
            <w:r w:rsidRPr="00F44A47">
              <w:rPr>
                <w:rFonts w:cs="ＭＳ 明朝"/>
                <w:sz w:val="17"/>
                <w:szCs w:val="17"/>
              </w:rPr>
              <w:t>none</w:t>
            </w:r>
            <w:r w:rsidRPr="00F44A47">
              <w:rPr>
                <w:rFonts w:cs="ＭＳ 明朝" w:hint="eastAsia"/>
                <w:sz w:val="17"/>
                <w:szCs w:val="17"/>
              </w:rPr>
              <w:t>･□</w:t>
            </w:r>
            <w:r w:rsidRPr="00F44A47">
              <w:rPr>
                <w:rFonts w:cs="ＭＳ 明朝"/>
                <w:sz w:val="17"/>
                <w:szCs w:val="17"/>
              </w:rPr>
              <w:t>Tourist</w:t>
            </w:r>
            <w:r w:rsidRPr="00F44A47">
              <w:rPr>
                <w:rFonts w:cs="ＭＳ 明朝" w:hint="eastAsia"/>
                <w:sz w:val="17"/>
                <w:szCs w:val="17"/>
              </w:rPr>
              <w:t>･□</w:t>
            </w:r>
            <w:r w:rsidRPr="00F44A47">
              <w:rPr>
                <w:rFonts w:cs="ＭＳ 明朝"/>
                <w:sz w:val="17"/>
                <w:szCs w:val="17"/>
              </w:rPr>
              <w:t>Student</w:t>
            </w:r>
            <w:r w:rsidRPr="00F44A47">
              <w:rPr>
                <w:rFonts w:cs="ＭＳ 明朝" w:hint="eastAsia"/>
                <w:sz w:val="17"/>
                <w:szCs w:val="17"/>
              </w:rPr>
              <w:t>･□</w:t>
            </w:r>
            <w:r w:rsidRPr="00F44A47">
              <w:rPr>
                <w:rFonts w:cs="ＭＳ 明朝"/>
                <w:sz w:val="17"/>
                <w:szCs w:val="17"/>
              </w:rPr>
              <w:t>Other(    )</w:t>
            </w:r>
          </w:p>
        </w:tc>
      </w:tr>
      <w:tr w:rsidR="00060FAF" w:rsidTr="00630DE8">
        <w:trPr>
          <w:trHeight w:val="137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t xml:space="preserve">  </w:t>
            </w:r>
          </w:p>
          <w:p w:rsidR="00060FAF" w:rsidRDefault="00060FAF" w:rsidP="00CC565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50" w:firstLine="351"/>
              <w:jc w:val="left"/>
            </w:pPr>
            <w:r>
              <w:rPr>
                <w:rFonts w:cs="ＭＳ 明朝" w:hint="eastAsia"/>
              </w:rPr>
              <w:t>参加対象者</w:t>
            </w:r>
          </w:p>
          <w:p w:rsidR="00060FAF" w:rsidRDefault="00060FAF" w:rsidP="00CC565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50" w:firstLine="351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Participant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12"/>
              </w:rPr>
            </w:pPr>
            <w:r>
              <w:t xml:space="preserve"> </w:t>
            </w:r>
            <w:r>
              <w:rPr>
                <w:rFonts w:cs="ＭＳ 明朝"/>
              </w:rPr>
              <w:t>Name</w:t>
            </w:r>
            <w:r>
              <w:rPr>
                <w:rFonts w:cs="ＭＳ 明朝" w:hint="eastAsia"/>
              </w:rPr>
              <w:t>：</w:t>
            </w:r>
            <w:r>
              <w:rPr>
                <w:rFonts w:cs="ＭＳ 明朝"/>
                <w:position w:val="-12"/>
              </w:rPr>
              <w:t xml:space="preserve"> 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  <w:position w:val="-12"/>
              </w:rPr>
            </w:pPr>
            <w:r>
              <w:t xml:space="preserve"> </w:t>
            </w:r>
            <w:r>
              <w:rPr>
                <w:rFonts w:cs="ＭＳ 明朝"/>
                <w:position w:val="-12"/>
              </w:rPr>
              <w:t>Department/Major</w:t>
            </w:r>
            <w:r>
              <w:rPr>
                <w:rFonts w:cs="ＭＳ 明朝" w:hint="eastAsia"/>
                <w:position w:val="-12"/>
              </w:rPr>
              <w:t>：</w:t>
            </w:r>
            <w:r>
              <w:rPr>
                <w:rFonts w:cs="ＭＳ 明朝"/>
                <w:position w:val="-12"/>
              </w:rPr>
              <w:t>School of               Department</w:t>
            </w:r>
            <w:r>
              <w:rPr>
                <w:rFonts w:cs="ＭＳ 明朝" w:hint="eastAsia"/>
                <w:position w:val="-12"/>
              </w:rPr>
              <w:t>・</w:t>
            </w:r>
            <w:r>
              <w:rPr>
                <w:rFonts w:cs="ＭＳ 明朝"/>
                <w:position w:val="-12"/>
              </w:rPr>
              <w:t>Major</w:t>
            </w:r>
          </w:p>
          <w:p w:rsidR="00060FAF" w:rsidRPr="00AB1593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17"/>
              <w:jc w:val="left"/>
              <w:rPr>
                <w:rFonts w:cs="ＭＳ 明朝"/>
                <w:position w:val="-12"/>
              </w:rPr>
            </w:pPr>
            <w:r>
              <w:rPr>
                <w:rFonts w:cs="ＭＳ 明朝"/>
                <w:position w:val="-12"/>
              </w:rPr>
              <w:t>Graduate School of                        Department</w:t>
            </w:r>
            <w:r>
              <w:rPr>
                <w:rFonts w:cs="ＭＳ 明朝" w:hint="eastAsia"/>
                <w:position w:val="-12"/>
              </w:rPr>
              <w:t>・</w:t>
            </w:r>
            <w:r>
              <w:rPr>
                <w:rFonts w:cs="ＭＳ 明朝"/>
                <w:position w:val="-12"/>
              </w:rPr>
              <w:t>Major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12"/>
              </w:rPr>
            </w:pPr>
            <w:r>
              <w:t xml:space="preserve"> </w:t>
            </w:r>
            <w:r>
              <w:rPr>
                <w:rFonts w:cs="ＭＳ 明朝"/>
              </w:rPr>
              <w:t>Student ID Number</w:t>
            </w:r>
            <w:r>
              <w:rPr>
                <w:rFonts w:cs="ＭＳ 明朝" w:hint="eastAsia"/>
              </w:rPr>
              <w:t>：</w:t>
            </w:r>
          </w:p>
          <w:p w:rsidR="00060FAF" w:rsidRPr="003C221F" w:rsidRDefault="00060FAF" w:rsidP="00EE5A93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E5A93">
              <w:rPr>
                <w:rFonts w:cs="ＭＳ 明朝"/>
                <w:color w:val="auto"/>
                <w:sz w:val="20"/>
                <w:szCs w:val="20"/>
              </w:rPr>
              <w:t>If there is more than one person</w:t>
            </w:r>
            <w:r w:rsidRPr="00EE5A93">
              <w:rPr>
                <w:rFonts w:cs="ＭＳ 明朝" w:hint="eastAsia"/>
                <w:color w:val="auto"/>
                <w:sz w:val="20"/>
                <w:szCs w:val="20"/>
              </w:rPr>
              <w:t>、</w:t>
            </w:r>
            <w:r w:rsidRPr="00EE5A93">
              <w:rPr>
                <w:rFonts w:cs="ＭＳ 明朝"/>
                <w:color w:val="auto"/>
                <w:sz w:val="20"/>
                <w:szCs w:val="20"/>
              </w:rPr>
              <w:t>please attach a name list.</w:t>
            </w:r>
          </w:p>
        </w:tc>
      </w:tr>
      <w:tr w:rsidR="00060FAF" w:rsidTr="00630DE8">
        <w:trPr>
          <w:trHeight w:val="197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  <w:p w:rsidR="00060FAF" w:rsidRPr="00D63376" w:rsidRDefault="00060FAF" w:rsidP="00D6337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12"/>
                <w:w w:val="80"/>
              </w:rPr>
            </w:pPr>
            <w:r w:rsidRPr="00D63376">
              <w:rPr>
                <w:rFonts w:cs="ＭＳ 明朝" w:hint="eastAsia"/>
                <w:w w:val="80"/>
              </w:rPr>
              <w:t>加入している保険名</w:t>
            </w:r>
          </w:p>
          <w:p w:rsidR="00060FAF" w:rsidRPr="00D63376" w:rsidRDefault="00060FAF" w:rsidP="00CC565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w w:val="90"/>
                <w:sz w:val="24"/>
                <w:szCs w:val="24"/>
              </w:rPr>
            </w:pPr>
            <w:r w:rsidRPr="00D63376">
              <w:rPr>
                <w:rFonts w:cs="ＭＳ 明朝"/>
                <w:w w:val="90"/>
              </w:rPr>
              <w:t>Name of Insurance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□　①</w:t>
            </w:r>
            <w:r w:rsidRPr="00AB1593">
              <w:rPr>
                <w:rFonts w:cs="ＭＳ 明朝"/>
                <w:sz w:val="20"/>
                <w:szCs w:val="20"/>
              </w:rPr>
              <w:t>Personal Accident Insurance for Student Pu</w:t>
            </w:r>
            <w:r>
              <w:rPr>
                <w:rFonts w:cs="ＭＳ 明朝"/>
                <w:sz w:val="20"/>
                <w:szCs w:val="20"/>
              </w:rPr>
              <w:t>rsuing Education and Research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2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 xml:space="preserve">      (GAKKENSAI) 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/>
              </w:rPr>
              <w:t xml:space="preserve">  </w:t>
            </w:r>
            <w:r>
              <w:rPr>
                <w:rFonts w:cs="ＭＳ 明朝" w:hint="eastAsia"/>
              </w:rPr>
              <w:t>②</w:t>
            </w:r>
            <w:r w:rsidRPr="005E6498">
              <w:rPr>
                <w:rFonts w:cs="ＭＳ 明朝"/>
                <w:sz w:val="20"/>
                <w:szCs w:val="20"/>
              </w:rPr>
              <w:t>Personal Liability Insurance for Student</w:t>
            </w:r>
            <w:r>
              <w:rPr>
                <w:rFonts w:cs="ＭＳ 明朝"/>
                <w:sz w:val="20"/>
                <w:szCs w:val="20"/>
              </w:rPr>
              <w:t xml:space="preserve"> - S</w:t>
            </w:r>
            <w:r w:rsidRPr="005E6498">
              <w:rPr>
                <w:rFonts w:cs="ＭＳ 明朝"/>
                <w:sz w:val="20"/>
                <w:szCs w:val="20"/>
              </w:rPr>
              <w:t xml:space="preserve">upplementary to  </w:t>
            </w:r>
            <w:r>
              <w:rPr>
                <w:rFonts w:cs="ＭＳ 明朝"/>
                <w:sz w:val="20"/>
                <w:szCs w:val="20"/>
              </w:rPr>
              <w:t>GAKKENSAI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□　③</w:t>
            </w:r>
            <w:r>
              <w:rPr>
                <w:rFonts w:cs="ＭＳ 明朝"/>
              </w:rPr>
              <w:t>Other</w:t>
            </w:r>
            <w:r>
              <w:rPr>
                <w:rFonts w:cs="ＭＳ 明朝" w:hint="eastAsia"/>
              </w:rPr>
              <w:t>（</w:t>
            </w: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）</w:t>
            </w:r>
          </w:p>
          <w:p w:rsidR="006538CC" w:rsidRDefault="006538CC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 xml:space="preserve">  </w:t>
            </w:r>
            <w:r>
              <w:rPr>
                <w:rFonts w:cs="ＭＳ 明朝" w:hint="eastAsia"/>
              </w:rPr>
              <w:t>□</w:t>
            </w:r>
            <w:r>
              <w:rPr>
                <w:rFonts w:cs="ＭＳ 明朝"/>
              </w:rPr>
              <w:t xml:space="preserve"> </w:t>
            </w:r>
            <w:r w:rsidRPr="00F65931">
              <w:rPr>
                <w:rFonts w:cs="ＭＳ 明朝"/>
                <w:color w:val="auto"/>
              </w:rPr>
              <w:t xml:space="preserve"> </w:t>
            </w:r>
            <w:r w:rsidRPr="00F65931">
              <w:rPr>
                <w:rFonts w:cs="ＭＳ 明朝" w:hint="eastAsia"/>
                <w:color w:val="auto"/>
              </w:rPr>
              <w:t>④</w:t>
            </w:r>
            <w:r w:rsidR="00E3142D" w:rsidRPr="00F65931">
              <w:rPr>
                <w:rFonts w:cs="ＭＳ 明朝"/>
                <w:color w:val="auto"/>
              </w:rPr>
              <w:t xml:space="preserve">Insurance that </w:t>
            </w:r>
            <w:r w:rsidRPr="00F65931">
              <w:rPr>
                <w:rFonts w:cs="ＭＳ 明朝"/>
                <w:color w:val="auto"/>
              </w:rPr>
              <w:t xml:space="preserve">you </w:t>
            </w:r>
            <w:r w:rsidR="00E3142D" w:rsidRPr="00F65931">
              <w:rPr>
                <w:rFonts w:cs="ＭＳ 明朝"/>
                <w:color w:val="auto"/>
              </w:rPr>
              <w:t xml:space="preserve">are recommended to buy </w:t>
            </w:r>
            <w:r w:rsidRPr="00F65931">
              <w:rPr>
                <w:rFonts w:cs="ＭＳ 明朝"/>
                <w:color w:val="auto"/>
              </w:rPr>
              <w:t>at the host institution</w:t>
            </w:r>
            <w:r>
              <w:rPr>
                <w:rFonts w:cs="ＭＳ 明朝"/>
              </w:rPr>
              <w:t xml:space="preserve"> 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ＭＳ 明朝"/>
              </w:rPr>
            </w:pPr>
          </w:p>
          <w:p w:rsidR="00060FAF" w:rsidRPr="005E6498" w:rsidRDefault="00060FAF" w:rsidP="00630DE8">
            <w:pPr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spacing w:val="12"/>
                <w:sz w:val="18"/>
                <w:szCs w:val="18"/>
                <w:u w:val="wave"/>
                <w:shd w:val="pct15" w:color="auto" w:fill="FFFFFF"/>
              </w:rPr>
            </w:pPr>
            <w:r w:rsidRPr="00AB1593">
              <w:rPr>
                <w:rFonts w:eastAsia="ＭＳ Ｐゴシック"/>
                <w:sz w:val="20"/>
                <w:szCs w:val="20"/>
                <w:u w:val="wave"/>
              </w:rPr>
              <w:t>A</w:t>
            </w:r>
            <w:r>
              <w:rPr>
                <w:rFonts w:eastAsia="ＭＳ Ｐゴシック"/>
                <w:sz w:val="20"/>
                <w:szCs w:val="20"/>
                <w:u w:val="wave"/>
              </w:rPr>
              <w:t>ll</w:t>
            </w:r>
            <w:r w:rsidRPr="00AB1593">
              <w:rPr>
                <w:rFonts w:eastAsia="ＭＳ Ｐゴシック"/>
                <w:sz w:val="20"/>
                <w:szCs w:val="20"/>
                <w:u w:val="wave"/>
              </w:rPr>
              <w:t xml:space="preserve"> student</w:t>
            </w:r>
            <w:r>
              <w:rPr>
                <w:rFonts w:eastAsia="ＭＳ Ｐゴシック"/>
                <w:sz w:val="20"/>
                <w:szCs w:val="20"/>
                <w:u w:val="wave"/>
              </w:rPr>
              <w:t>s who participate internship are required to join</w:t>
            </w:r>
            <w:r w:rsidRPr="00AB1593">
              <w:rPr>
                <w:rFonts w:eastAsia="ＭＳ Ｐゴシック"/>
                <w:sz w:val="20"/>
                <w:szCs w:val="20"/>
                <w:u w:val="wave"/>
              </w:rPr>
              <w:t xml:space="preserve"> Personal Accident </w:t>
            </w:r>
            <w:r w:rsidRPr="005E6498">
              <w:rPr>
                <w:rFonts w:eastAsia="ＭＳ Ｐゴシック"/>
                <w:sz w:val="20"/>
                <w:szCs w:val="20"/>
                <w:u w:val="wave"/>
              </w:rPr>
              <w:t xml:space="preserve">Insurance for Student Pursuing Education </w:t>
            </w:r>
            <w:r>
              <w:rPr>
                <w:rFonts w:eastAsia="ＭＳ Ｐゴシック"/>
                <w:sz w:val="20"/>
                <w:szCs w:val="20"/>
                <w:u w:val="wave"/>
              </w:rPr>
              <w:t xml:space="preserve">(GAKKENSAI) </w:t>
            </w:r>
            <w:r w:rsidRPr="005E6498">
              <w:rPr>
                <w:rFonts w:eastAsia="ＭＳ Ｐゴシック"/>
                <w:sz w:val="20"/>
                <w:szCs w:val="20"/>
                <w:u w:val="wave"/>
              </w:rPr>
              <w:t xml:space="preserve">and Research and Personal Liability Insurance for Student – Supplementary to GAKKENSAI </w:t>
            </w:r>
          </w:p>
          <w:p w:rsidR="00060FAF" w:rsidRPr="00602DBE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2"/>
                <w:sz w:val="18"/>
                <w:szCs w:val="18"/>
              </w:rPr>
            </w:pPr>
            <w:r w:rsidRPr="00602DBE">
              <w:rPr>
                <w:rFonts w:hint="eastAsia"/>
                <w:color w:val="auto"/>
                <w:sz w:val="18"/>
                <w:szCs w:val="18"/>
              </w:rPr>
              <w:t>１</w:t>
            </w:r>
            <w:r w:rsidRPr="00602DBE">
              <w:rPr>
                <w:color w:val="auto"/>
                <w:sz w:val="18"/>
                <w:szCs w:val="18"/>
              </w:rPr>
              <w:t xml:space="preserve">) Please tick all applicable insurances. </w:t>
            </w:r>
          </w:p>
          <w:p w:rsidR="00060FAF" w:rsidRDefault="00060FAF" w:rsidP="00957D3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612" w:hangingChars="300" w:hanging="61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02DBE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B05ABC" w:rsidRPr="00897664" w:rsidRDefault="005C1382" w:rsidP="00CC565C">
      <w:pPr>
        <w:jc w:val="center"/>
        <w:rPr>
          <w:spacing w:val="12"/>
          <w:sz w:val="24"/>
          <w:szCs w:val="24"/>
        </w:rPr>
      </w:pPr>
      <w:r>
        <w:rPr>
          <w:color w:val="auto"/>
          <w:sz w:val="24"/>
          <w:szCs w:val="24"/>
        </w:rPr>
        <w:t>Notification</w:t>
      </w:r>
      <w:r w:rsidR="00B05ABC" w:rsidRPr="00897664">
        <w:rPr>
          <w:color w:val="auto"/>
          <w:sz w:val="24"/>
          <w:szCs w:val="24"/>
        </w:rPr>
        <w:t xml:space="preserve"> of Internship</w:t>
      </w:r>
    </w:p>
    <w:p w:rsidR="003E75BF" w:rsidRDefault="00E2556E" w:rsidP="00D63376">
      <w:pPr>
        <w:ind w:firstLineChars="1800" w:firstLine="4212"/>
        <w:rPr>
          <w:rFonts w:cs="ＭＳ 明朝"/>
        </w:rPr>
      </w:pPr>
      <w:r>
        <w:rPr>
          <w:rFonts w:cs="ＭＳ 明朝"/>
        </w:rPr>
        <w:t xml:space="preserve">* Please see </w:t>
      </w:r>
      <w:r w:rsidR="003E75BF">
        <w:rPr>
          <w:rFonts w:cs="ＭＳ 明朝"/>
        </w:rPr>
        <w:t>the back for further detail of GAKKENSAI</w:t>
      </w:r>
    </w:p>
    <w:p w:rsidR="00D33E1A" w:rsidRDefault="00D33E1A" w:rsidP="00D63376">
      <w:pPr>
        <w:spacing w:line="280" w:lineRule="exact"/>
        <w:rPr>
          <w:spacing w:val="12"/>
        </w:rPr>
      </w:pPr>
    </w:p>
    <w:p w:rsidR="00B05ABC" w:rsidRDefault="00EE5A93" w:rsidP="00D63376">
      <w:pPr>
        <w:spacing w:line="280" w:lineRule="exact"/>
        <w:rPr>
          <w:spacing w:val="12"/>
        </w:rPr>
      </w:pPr>
      <w:r>
        <w:rPr>
          <w:spacing w:val="12"/>
        </w:rPr>
        <w:lastRenderedPageBreak/>
        <w:t>Explanation for i</w:t>
      </w:r>
      <w:r w:rsidR="00897664" w:rsidRPr="00EE5A93">
        <w:rPr>
          <w:spacing w:val="12"/>
        </w:rPr>
        <w:t xml:space="preserve">nternship that can </w:t>
      </w:r>
      <w:r w:rsidR="00AE2BBA" w:rsidRPr="00EE5A93">
        <w:rPr>
          <w:spacing w:val="12"/>
        </w:rPr>
        <w:t xml:space="preserve">be </w:t>
      </w:r>
      <w:r w:rsidR="00897664" w:rsidRPr="00EE5A93">
        <w:rPr>
          <w:spacing w:val="12"/>
        </w:rPr>
        <w:t>cover</w:t>
      </w:r>
      <w:r w:rsidR="00AE2BBA" w:rsidRPr="00EE5A93">
        <w:rPr>
          <w:spacing w:val="12"/>
        </w:rPr>
        <w:t>ed</w:t>
      </w:r>
      <w:r w:rsidR="00897664" w:rsidRPr="00EE5A93">
        <w:rPr>
          <w:spacing w:val="12"/>
        </w:rPr>
        <w:t xml:space="preserve"> </w:t>
      </w:r>
      <w:r w:rsidR="00AE2BBA" w:rsidRPr="00EE5A93">
        <w:rPr>
          <w:spacing w:val="12"/>
        </w:rPr>
        <w:t xml:space="preserve">by </w:t>
      </w:r>
      <w:r w:rsidRPr="00EE5A93">
        <w:t>Personal Accident Insurance for Student Pursuing Edu</w:t>
      </w:r>
      <w:r>
        <w:t>cation and Research (GAKKENSAI)</w:t>
      </w:r>
      <w:r>
        <w:rPr>
          <w:spacing w:val="12"/>
        </w:rPr>
        <w:t xml:space="preserve"> </w:t>
      </w:r>
      <w:r w:rsidR="00897664">
        <w:rPr>
          <w:spacing w:val="12"/>
        </w:rPr>
        <w:t xml:space="preserve">– Extract from the explanation of Personal Accident Insurance for Student Pursuing Education and Research (GAKKENSAI) </w:t>
      </w:r>
    </w:p>
    <w:p w:rsidR="00EE5A93" w:rsidRPr="00B70DE0" w:rsidRDefault="00EE5A93" w:rsidP="00D63376">
      <w:pPr>
        <w:spacing w:line="280" w:lineRule="exact"/>
        <w:rPr>
          <w:spacing w:val="1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9"/>
      </w:tblGrid>
      <w:tr w:rsidR="009C2E93" w:rsidRPr="00873F30" w:rsidTr="00D63376">
        <w:trPr>
          <w:trHeight w:val="853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46" w:rsidRDefault="00166194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pacing w:val="6"/>
              </w:rPr>
            </w:pPr>
            <w:r>
              <w:rPr>
                <w:spacing w:val="6"/>
              </w:rPr>
              <w:t>Only for the internship which</w:t>
            </w:r>
            <w:r w:rsidR="00562446">
              <w:rPr>
                <w:spacing w:val="6"/>
              </w:rPr>
              <w:t xml:space="preserve"> is conducted by the university as </w:t>
            </w:r>
            <w:r>
              <w:rPr>
                <w:spacing w:val="6"/>
              </w:rPr>
              <w:t xml:space="preserve">regular curricular </w:t>
            </w:r>
          </w:p>
          <w:p w:rsidR="00EE5A93" w:rsidRDefault="00166194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pacing w:val="6"/>
              </w:rPr>
            </w:pPr>
            <w:r>
              <w:rPr>
                <w:spacing w:val="6"/>
              </w:rPr>
              <w:t>activities,</w:t>
            </w:r>
            <w:r w:rsidR="00562446">
              <w:rPr>
                <w:spacing w:val="6"/>
              </w:rPr>
              <w:t xml:space="preserve"> </w:t>
            </w:r>
            <w:r>
              <w:rPr>
                <w:spacing w:val="6"/>
              </w:rPr>
              <w:t xml:space="preserve">school events or extra-curricular </w:t>
            </w:r>
            <w:r w:rsidR="00562446">
              <w:rPr>
                <w:spacing w:val="6"/>
              </w:rPr>
              <w:t xml:space="preserve">activities </w:t>
            </w:r>
            <w:r w:rsidR="001A3362">
              <w:rPr>
                <w:spacing w:val="6"/>
              </w:rPr>
              <w:t xml:space="preserve">can be </w:t>
            </w:r>
            <w:r w:rsidR="007F253E">
              <w:rPr>
                <w:spacing w:val="6"/>
              </w:rPr>
              <w:t xml:space="preserve">covered by this </w:t>
            </w:r>
          </w:p>
          <w:p w:rsidR="00991D89" w:rsidRPr="00EE5A93" w:rsidRDefault="00AE2BBA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pacing w:val="6"/>
              </w:rPr>
              <w:t>insurance</w:t>
            </w:r>
            <w:r w:rsidR="007F253E">
              <w:rPr>
                <w:spacing w:val="6"/>
              </w:rPr>
              <w:t xml:space="preserve">. </w:t>
            </w:r>
          </w:p>
        </w:tc>
      </w:tr>
    </w:tbl>
    <w:p w:rsidR="009C2E93" w:rsidRPr="00873F30" w:rsidRDefault="009C2E93" w:rsidP="00D63376">
      <w:pPr>
        <w:spacing w:line="280" w:lineRule="exact"/>
        <w:rPr>
          <w:spacing w:val="12"/>
        </w:rPr>
      </w:pPr>
    </w:p>
    <w:p w:rsidR="009C2E93" w:rsidRPr="00AE2BBA" w:rsidRDefault="00BC2F6C" w:rsidP="00D63376">
      <w:pPr>
        <w:spacing w:line="280" w:lineRule="exact"/>
        <w:rPr>
          <w:spacing w:val="6"/>
          <w:u w:val="single"/>
        </w:rPr>
      </w:pPr>
      <w:r w:rsidRPr="00AE2BBA">
        <w:rPr>
          <w:spacing w:val="6"/>
          <w:u w:val="single"/>
        </w:rPr>
        <w:t xml:space="preserve">1. In the case university conducts the internships as regular curricular activities </w:t>
      </w:r>
    </w:p>
    <w:p w:rsidR="00BC2F6C" w:rsidRPr="00873F30" w:rsidRDefault="00C3501B" w:rsidP="00D63376">
      <w:pPr>
        <w:spacing w:line="280" w:lineRule="exact"/>
        <w:rPr>
          <w:spacing w:val="6"/>
        </w:rPr>
      </w:pPr>
      <w:r>
        <w:rPr>
          <w:spacing w:val="6"/>
        </w:rPr>
        <w:t>University or s</w:t>
      </w:r>
      <w:r w:rsidR="00BC2F6C" w:rsidRPr="00873F30">
        <w:rPr>
          <w:spacing w:val="6"/>
        </w:rPr>
        <w:t xml:space="preserve">upervisor </w:t>
      </w:r>
      <w:r w:rsidR="00BC2F6C">
        <w:rPr>
          <w:spacing w:val="6"/>
        </w:rPr>
        <w:t>transacts with internships as</w:t>
      </w:r>
      <w:r w:rsidR="006A7458">
        <w:rPr>
          <w:spacing w:val="6"/>
        </w:rPr>
        <w:t xml:space="preserve"> classes by</w:t>
      </w:r>
      <w:r w:rsidR="00BC2F6C">
        <w:rPr>
          <w:spacing w:val="6"/>
        </w:rPr>
        <w:t xml:space="preserve"> lectures, experiments, </w:t>
      </w:r>
      <w:r w:rsidR="006A7458">
        <w:rPr>
          <w:spacing w:val="6"/>
        </w:rPr>
        <w:t xml:space="preserve">practical training, seminars or skill practice. </w:t>
      </w:r>
    </w:p>
    <w:p w:rsidR="00FE7747" w:rsidRPr="00873F30" w:rsidRDefault="00FE7747" w:rsidP="00D63376">
      <w:pPr>
        <w:spacing w:line="280" w:lineRule="exact"/>
        <w:rPr>
          <w:spacing w:val="12"/>
        </w:rPr>
      </w:pPr>
    </w:p>
    <w:p w:rsidR="00BC2F6C" w:rsidRPr="00AE2BBA" w:rsidRDefault="00BC2F6C" w:rsidP="00D63376">
      <w:pPr>
        <w:spacing w:line="280" w:lineRule="exact"/>
        <w:rPr>
          <w:spacing w:val="6"/>
          <w:u w:val="single"/>
        </w:rPr>
      </w:pPr>
      <w:r w:rsidRPr="00AE2BBA">
        <w:rPr>
          <w:spacing w:val="6"/>
          <w:u w:val="single"/>
        </w:rPr>
        <w:t>2. In the case university conducts the internship as school even</w:t>
      </w:r>
      <w:r w:rsidR="006A7458" w:rsidRPr="00AE2BBA">
        <w:rPr>
          <w:spacing w:val="6"/>
          <w:u w:val="single"/>
        </w:rPr>
        <w:t>t</w:t>
      </w:r>
      <w:r w:rsidRPr="00AE2BBA">
        <w:rPr>
          <w:spacing w:val="6"/>
          <w:u w:val="single"/>
        </w:rPr>
        <w:t>.</w:t>
      </w:r>
    </w:p>
    <w:p w:rsidR="00637292" w:rsidRDefault="009C2E93" w:rsidP="00D63376">
      <w:pPr>
        <w:spacing w:line="280" w:lineRule="exact"/>
        <w:rPr>
          <w:spacing w:val="6"/>
        </w:rPr>
      </w:pPr>
      <w:r w:rsidRPr="00873F30">
        <w:rPr>
          <w:spacing w:val="6"/>
        </w:rPr>
        <w:t>○</w:t>
      </w:r>
      <w:r w:rsidR="00EE5A93">
        <w:rPr>
          <w:spacing w:val="6"/>
        </w:rPr>
        <w:t>The internship</w:t>
      </w:r>
      <w:r w:rsidR="00763EBE">
        <w:rPr>
          <w:spacing w:val="6"/>
        </w:rPr>
        <w:t xml:space="preserve"> should </w:t>
      </w:r>
      <w:r w:rsidR="00F53F48">
        <w:rPr>
          <w:spacing w:val="6"/>
        </w:rPr>
        <w:t>be carried</w:t>
      </w:r>
      <w:r w:rsidR="00EE5A93">
        <w:rPr>
          <w:spacing w:val="6"/>
        </w:rPr>
        <w:t xml:space="preserve"> out </w:t>
      </w:r>
      <w:r w:rsidR="00763EBE">
        <w:rPr>
          <w:spacing w:val="6"/>
        </w:rPr>
        <w:t xml:space="preserve">an organized school event </w:t>
      </w:r>
      <w:r w:rsidR="00F53F48">
        <w:rPr>
          <w:spacing w:val="6"/>
        </w:rPr>
        <w:t xml:space="preserve">by the university </w:t>
      </w:r>
      <w:r w:rsidR="00591520">
        <w:rPr>
          <w:spacing w:val="6"/>
        </w:rPr>
        <w:t xml:space="preserve">as </w:t>
      </w:r>
      <w:r w:rsidR="00F53F48">
        <w:rPr>
          <w:spacing w:val="6"/>
        </w:rPr>
        <w:t xml:space="preserve">one </w:t>
      </w:r>
      <w:r w:rsidR="00591520">
        <w:rPr>
          <w:spacing w:val="6"/>
        </w:rPr>
        <w:t xml:space="preserve">part of educational activities. </w:t>
      </w:r>
    </w:p>
    <w:p w:rsidR="00763EBE" w:rsidRPr="00F53F48" w:rsidRDefault="00763EBE" w:rsidP="00D63376">
      <w:pPr>
        <w:spacing w:line="280" w:lineRule="exact"/>
        <w:rPr>
          <w:spacing w:val="6"/>
        </w:rPr>
      </w:pPr>
    </w:p>
    <w:p w:rsidR="0034156F" w:rsidRDefault="009C2E93" w:rsidP="00D63376">
      <w:pPr>
        <w:spacing w:line="280" w:lineRule="exact"/>
        <w:rPr>
          <w:color w:val="auto"/>
          <w:spacing w:val="18"/>
        </w:rPr>
      </w:pPr>
      <w:r w:rsidRPr="00873F30">
        <w:rPr>
          <w:spacing w:val="6"/>
        </w:rPr>
        <w:t>○</w:t>
      </w:r>
      <w:r w:rsidR="00637292" w:rsidRPr="00F53F48">
        <w:rPr>
          <w:color w:val="auto"/>
          <w:spacing w:val="18"/>
        </w:rPr>
        <w:t xml:space="preserve">Specifically, </w:t>
      </w:r>
      <w:r w:rsidR="00166194" w:rsidRPr="00F53F48">
        <w:rPr>
          <w:color w:val="auto"/>
          <w:spacing w:val="18"/>
        </w:rPr>
        <w:t>one of the below conditions</w:t>
      </w:r>
      <w:r w:rsidR="0034156F">
        <w:rPr>
          <w:color w:val="auto"/>
          <w:spacing w:val="18"/>
        </w:rPr>
        <w:t xml:space="preserve"> must be fulfilled</w:t>
      </w:r>
      <w:r w:rsidR="00F53F48" w:rsidRPr="00F53F48">
        <w:rPr>
          <w:color w:val="auto"/>
          <w:spacing w:val="18"/>
        </w:rPr>
        <w:t xml:space="preserve"> </w:t>
      </w:r>
      <w:r w:rsidR="0034156F">
        <w:rPr>
          <w:color w:val="auto"/>
          <w:spacing w:val="18"/>
        </w:rPr>
        <w:t xml:space="preserve">to be covered by the insurance. </w:t>
      </w:r>
    </w:p>
    <w:p w:rsidR="0034156F" w:rsidRDefault="0034156F" w:rsidP="00D63376">
      <w:pPr>
        <w:spacing w:line="280" w:lineRule="exact"/>
        <w:rPr>
          <w:color w:val="auto"/>
          <w:spacing w:val="18"/>
        </w:rPr>
      </w:pPr>
    </w:p>
    <w:p w:rsidR="009C2E93" w:rsidRPr="00873F30" w:rsidRDefault="009C2E93" w:rsidP="00D63376">
      <w:pPr>
        <w:spacing w:line="280" w:lineRule="exact"/>
        <w:rPr>
          <w:spacing w:val="12"/>
        </w:rPr>
      </w:pPr>
      <w:r w:rsidRPr="00873F30">
        <w:rPr>
          <w:rFonts w:hint="eastAsia"/>
          <w:spacing w:val="6"/>
        </w:rPr>
        <w:t>（１）</w:t>
      </w:r>
      <w:r w:rsidR="00873F30">
        <w:rPr>
          <w:spacing w:val="6"/>
        </w:rPr>
        <w:t>Individual Agreement system</w:t>
      </w:r>
    </w:p>
    <w:p w:rsidR="00A405EB" w:rsidRPr="00C9429F" w:rsidRDefault="009C2E93" w:rsidP="00D63376">
      <w:pPr>
        <w:spacing w:line="280" w:lineRule="exact"/>
        <w:ind w:left="492" w:hangingChars="200" w:hanging="492"/>
        <w:rPr>
          <w:spacing w:val="6"/>
        </w:rPr>
      </w:pPr>
      <w:r w:rsidRPr="00873F30">
        <w:rPr>
          <w:rFonts w:hint="eastAsia"/>
          <w:spacing w:val="6"/>
        </w:rPr>
        <w:t xml:space="preserve">　　　</w:t>
      </w:r>
      <w:r w:rsidRPr="00873F30">
        <w:rPr>
          <w:rFonts w:ascii="ＭＳ 明朝" w:hAnsi="ＭＳ 明朝" w:cs="ＭＳ 明朝" w:hint="eastAsia"/>
          <w:spacing w:val="6"/>
        </w:rPr>
        <w:t>①</w:t>
      </w:r>
      <w:r w:rsidR="000B73AE">
        <w:rPr>
          <w:spacing w:val="6"/>
        </w:rPr>
        <w:t>In the case s</w:t>
      </w:r>
      <w:r w:rsidR="00873F30">
        <w:rPr>
          <w:spacing w:val="6"/>
        </w:rPr>
        <w:t>tudent or s</w:t>
      </w:r>
      <w:r w:rsidR="00630DE8" w:rsidRPr="00873F30">
        <w:rPr>
          <w:spacing w:val="6"/>
        </w:rPr>
        <w:t>upervisor submit</w:t>
      </w:r>
      <w:r w:rsidR="00D1343C">
        <w:rPr>
          <w:spacing w:val="6"/>
        </w:rPr>
        <w:t>s</w:t>
      </w:r>
      <w:r w:rsidR="005C1382">
        <w:rPr>
          <w:spacing w:val="6"/>
        </w:rPr>
        <w:t xml:space="preserve"> the notification</w:t>
      </w:r>
      <w:r w:rsidR="00763EBE">
        <w:rPr>
          <w:spacing w:val="6"/>
        </w:rPr>
        <w:t xml:space="preserve"> to the unive</w:t>
      </w:r>
      <w:r w:rsidR="00591520">
        <w:rPr>
          <w:spacing w:val="6"/>
        </w:rPr>
        <w:t>r</w:t>
      </w:r>
      <w:r w:rsidR="00763EBE">
        <w:rPr>
          <w:spacing w:val="6"/>
        </w:rPr>
        <w:t>sity in advance</w:t>
      </w:r>
      <w:r w:rsidR="000B73AE">
        <w:rPr>
          <w:spacing w:val="6"/>
        </w:rPr>
        <w:t>, and t</w:t>
      </w:r>
      <w:r w:rsidR="006A7458">
        <w:rPr>
          <w:spacing w:val="6"/>
        </w:rPr>
        <w:t xml:space="preserve">he internship is resolved </w:t>
      </w:r>
      <w:r w:rsidR="00630DE8" w:rsidRPr="00873F30">
        <w:rPr>
          <w:spacing w:val="6"/>
        </w:rPr>
        <w:t xml:space="preserve">by </w:t>
      </w:r>
      <w:r w:rsidR="006A7458">
        <w:rPr>
          <w:spacing w:val="6"/>
        </w:rPr>
        <w:t>Vice-Chancellor or Dean (</w:t>
      </w:r>
      <w:r w:rsidR="00763EBE">
        <w:rPr>
          <w:spacing w:val="6"/>
        </w:rPr>
        <w:t>Dean of School</w:t>
      </w:r>
      <w:r w:rsidR="006A7458">
        <w:rPr>
          <w:spacing w:val="6"/>
        </w:rPr>
        <w:t xml:space="preserve">, </w:t>
      </w:r>
      <w:r w:rsidR="00630DE8" w:rsidRPr="00873F30">
        <w:rPr>
          <w:spacing w:val="6"/>
        </w:rPr>
        <w:t>Head of Graduat</w:t>
      </w:r>
      <w:r w:rsidR="006A7458">
        <w:rPr>
          <w:spacing w:val="6"/>
        </w:rPr>
        <w:t>e School) as school event organized by university.</w:t>
      </w:r>
      <w:r w:rsidR="009D14D6" w:rsidRPr="00C9429F">
        <w:rPr>
          <w:color w:val="auto"/>
          <w:spacing w:val="6"/>
        </w:rPr>
        <w:t xml:space="preserve"> (</w:t>
      </w:r>
      <w:r w:rsidR="00480BE9" w:rsidRPr="00C9429F">
        <w:rPr>
          <w:color w:val="auto"/>
          <w:spacing w:val="6"/>
        </w:rPr>
        <w:t xml:space="preserve">It does not matter either </w:t>
      </w:r>
      <w:r w:rsidR="00763EBE" w:rsidRPr="00C9429F">
        <w:rPr>
          <w:color w:val="auto"/>
          <w:spacing w:val="6"/>
        </w:rPr>
        <w:t>staff</w:t>
      </w:r>
      <w:r w:rsidR="00D1343C" w:rsidRPr="00C9429F">
        <w:rPr>
          <w:color w:val="auto"/>
          <w:spacing w:val="6"/>
        </w:rPr>
        <w:t xml:space="preserve"> or teaching staff of the university</w:t>
      </w:r>
      <w:r w:rsidR="00480BE9" w:rsidRPr="00C9429F">
        <w:rPr>
          <w:color w:val="auto"/>
          <w:spacing w:val="6"/>
        </w:rPr>
        <w:t xml:space="preserve"> </w:t>
      </w:r>
      <w:r w:rsidR="00C9429F" w:rsidRPr="00C9429F">
        <w:rPr>
          <w:color w:val="auto"/>
          <w:spacing w:val="6"/>
        </w:rPr>
        <w:t xml:space="preserve">attends at </w:t>
      </w:r>
      <w:r w:rsidR="00D52350" w:rsidRPr="00C9429F">
        <w:rPr>
          <w:color w:val="auto"/>
          <w:spacing w:val="6"/>
        </w:rPr>
        <w:t>the location of the activity or not</w:t>
      </w:r>
      <w:r w:rsidR="00725E4A" w:rsidRPr="00C9429F">
        <w:rPr>
          <w:color w:val="auto"/>
          <w:spacing w:val="6"/>
        </w:rPr>
        <w:t xml:space="preserve">.) </w:t>
      </w:r>
    </w:p>
    <w:p w:rsidR="00B814D3" w:rsidRPr="00873F30" w:rsidRDefault="009C2E93" w:rsidP="00D63376">
      <w:pPr>
        <w:spacing w:line="280" w:lineRule="exact"/>
        <w:ind w:left="369" w:hangingChars="150" w:hanging="369"/>
        <w:rPr>
          <w:spacing w:val="6"/>
        </w:rPr>
      </w:pPr>
      <w:r w:rsidRPr="00873F30">
        <w:rPr>
          <w:rFonts w:hint="eastAsia"/>
          <w:spacing w:val="6"/>
        </w:rPr>
        <w:t xml:space="preserve">　　　</w:t>
      </w:r>
      <w:r w:rsidRPr="00873F30">
        <w:rPr>
          <w:rFonts w:ascii="ＭＳ 明朝" w:hAnsi="ＭＳ 明朝" w:cs="ＭＳ 明朝" w:hint="eastAsia"/>
          <w:spacing w:val="6"/>
        </w:rPr>
        <w:t>②</w:t>
      </w:r>
      <w:r w:rsidR="00B814D3" w:rsidRPr="00873F30">
        <w:rPr>
          <w:spacing w:val="6"/>
        </w:rPr>
        <w:t>The university must</w:t>
      </w:r>
      <w:r w:rsidR="00F53F48">
        <w:rPr>
          <w:spacing w:val="6"/>
        </w:rPr>
        <w:t xml:space="preserve"> </w:t>
      </w:r>
      <w:r w:rsidR="00C9429F">
        <w:rPr>
          <w:spacing w:val="6"/>
        </w:rPr>
        <w:t xml:space="preserve">always </w:t>
      </w:r>
      <w:r w:rsidR="00F53F48">
        <w:rPr>
          <w:spacing w:val="6"/>
        </w:rPr>
        <w:t>comprehend</w:t>
      </w:r>
      <w:r w:rsidR="00D1343C">
        <w:rPr>
          <w:spacing w:val="6"/>
        </w:rPr>
        <w:t xml:space="preserve"> a purpose of school event, content, date and time</w:t>
      </w:r>
      <w:r w:rsidR="00725E4A">
        <w:rPr>
          <w:spacing w:val="6"/>
        </w:rPr>
        <w:t>, and location. Also, a list of particip</w:t>
      </w:r>
      <w:r w:rsidR="00F53F48">
        <w:rPr>
          <w:spacing w:val="6"/>
        </w:rPr>
        <w:t xml:space="preserve">ants should be made and kept </w:t>
      </w:r>
      <w:r w:rsidR="0034156F">
        <w:rPr>
          <w:spacing w:val="6"/>
        </w:rPr>
        <w:t>by the university</w:t>
      </w:r>
      <w:r w:rsidR="00725E4A">
        <w:rPr>
          <w:spacing w:val="6"/>
        </w:rPr>
        <w:t xml:space="preserve">. </w:t>
      </w:r>
    </w:p>
    <w:p w:rsidR="00EE5A93" w:rsidRPr="00873F30" w:rsidRDefault="00EE5A93" w:rsidP="00D63376">
      <w:pPr>
        <w:spacing w:line="280" w:lineRule="exact"/>
        <w:rPr>
          <w:spacing w:val="12"/>
        </w:rPr>
      </w:pPr>
    </w:p>
    <w:p w:rsidR="009C2E93" w:rsidRPr="00873F30" w:rsidRDefault="009C2E93" w:rsidP="00D63376">
      <w:pPr>
        <w:spacing w:line="280" w:lineRule="exact"/>
        <w:rPr>
          <w:spacing w:val="12"/>
        </w:rPr>
      </w:pPr>
      <w:r w:rsidRPr="00873F30">
        <w:rPr>
          <w:rFonts w:hint="eastAsia"/>
          <w:spacing w:val="6"/>
        </w:rPr>
        <w:t>（２）</w:t>
      </w:r>
      <w:r w:rsidR="00873F30">
        <w:rPr>
          <w:spacing w:val="6"/>
        </w:rPr>
        <w:t>Comprehensive Agreement system</w:t>
      </w:r>
    </w:p>
    <w:p w:rsidR="00BC2F6C" w:rsidRDefault="00873F30" w:rsidP="00D63376">
      <w:pPr>
        <w:spacing w:line="280" w:lineRule="exact"/>
        <w:rPr>
          <w:spacing w:val="18"/>
        </w:rPr>
      </w:pPr>
      <w:r>
        <w:rPr>
          <w:spacing w:val="18"/>
        </w:rPr>
        <w:t xml:space="preserve">In the case the internship is resolved by Faculty Committee as school event </w:t>
      </w:r>
      <w:r w:rsidR="009D14D6">
        <w:rPr>
          <w:spacing w:val="18"/>
        </w:rPr>
        <w:t xml:space="preserve">organized </w:t>
      </w:r>
      <w:r>
        <w:rPr>
          <w:spacing w:val="18"/>
        </w:rPr>
        <w:t xml:space="preserve">by university. </w:t>
      </w:r>
    </w:p>
    <w:p w:rsidR="00C9429F" w:rsidRDefault="00C9429F" w:rsidP="00D63376">
      <w:pPr>
        <w:spacing w:line="280" w:lineRule="exact"/>
        <w:rPr>
          <w:spacing w:val="18"/>
        </w:rPr>
      </w:pPr>
    </w:p>
    <w:p w:rsidR="009C2E93" w:rsidRPr="00AE2BBA" w:rsidRDefault="00BC2F6C" w:rsidP="00D63376">
      <w:pPr>
        <w:spacing w:line="280" w:lineRule="exact"/>
        <w:rPr>
          <w:spacing w:val="12"/>
          <w:u w:val="single"/>
        </w:rPr>
      </w:pPr>
      <w:r w:rsidRPr="00AE2BBA">
        <w:rPr>
          <w:spacing w:val="6"/>
          <w:u w:val="single"/>
        </w:rPr>
        <w:t xml:space="preserve">3. In the case university conducts internships as extra-curricular activities </w:t>
      </w:r>
    </w:p>
    <w:p w:rsidR="001704B2" w:rsidRDefault="001704B2" w:rsidP="00D63376">
      <w:pPr>
        <w:spacing w:line="280" w:lineRule="exac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</w:t>
      </w:r>
      <w:r w:rsidR="00A02A12">
        <w:rPr>
          <w:color w:val="222222"/>
          <w:shd w:val="clear" w:color="auto" w:fill="FFFFFF"/>
        </w:rPr>
        <w:t xml:space="preserve"> insurance covers the accident</w:t>
      </w:r>
      <w:r w:rsidRPr="001704B2">
        <w:rPr>
          <w:color w:val="222222"/>
          <w:shd w:val="clear" w:color="auto" w:fill="FFFFFF"/>
        </w:rPr>
        <w:t xml:space="preserve"> occurred during </w:t>
      </w:r>
      <w:r>
        <w:rPr>
          <w:color w:val="auto"/>
          <w:spacing w:val="6"/>
        </w:rPr>
        <w:t>c</w:t>
      </w:r>
      <w:r w:rsidRPr="00C3501B">
        <w:rPr>
          <w:color w:val="auto"/>
          <w:spacing w:val="6"/>
        </w:rPr>
        <w:t>ul</w:t>
      </w:r>
      <w:r w:rsidR="00A02A12">
        <w:rPr>
          <w:color w:val="auto"/>
          <w:spacing w:val="6"/>
        </w:rPr>
        <w:t>tural or athletic activity</w:t>
      </w:r>
      <w:r w:rsidRPr="000F5EF6">
        <w:rPr>
          <w:color w:val="auto"/>
          <w:spacing w:val="6"/>
        </w:rPr>
        <w:t xml:space="preserve"> which </w:t>
      </w:r>
      <w:r w:rsidR="00A02A12">
        <w:rPr>
          <w:color w:val="auto"/>
          <w:spacing w:val="6"/>
        </w:rPr>
        <w:t>is</w:t>
      </w:r>
      <w:r>
        <w:rPr>
          <w:color w:val="auto"/>
          <w:spacing w:val="6"/>
        </w:rPr>
        <w:t xml:space="preserve"> </w:t>
      </w:r>
      <w:r w:rsidRPr="000F5EF6">
        <w:rPr>
          <w:color w:val="auto"/>
          <w:spacing w:val="6"/>
        </w:rPr>
        <w:t>under the supervision of the official university student association</w:t>
      </w:r>
      <w:r w:rsidR="00EA2665">
        <w:rPr>
          <w:spacing w:val="12"/>
        </w:rPr>
        <w:t>*</w:t>
      </w:r>
      <w:r w:rsidR="00EA2665" w:rsidRPr="00EA2665">
        <w:rPr>
          <w:spacing w:val="12"/>
          <w:vertAlign w:val="superscript"/>
        </w:rPr>
        <w:t>1</w:t>
      </w:r>
      <w:r>
        <w:rPr>
          <w:color w:val="auto"/>
          <w:spacing w:val="6"/>
        </w:rPr>
        <w:t>.</w:t>
      </w:r>
    </w:p>
    <w:p w:rsidR="005417CF" w:rsidRPr="005417CF" w:rsidRDefault="005417CF" w:rsidP="00D63376">
      <w:pPr>
        <w:spacing w:line="280" w:lineRule="exact"/>
        <w:rPr>
          <w:color w:val="auto"/>
          <w:spacing w:val="6"/>
        </w:rPr>
      </w:pPr>
    </w:p>
    <w:p w:rsidR="00197958" w:rsidRPr="00992334" w:rsidRDefault="00197958" w:rsidP="00D63376">
      <w:pPr>
        <w:spacing w:line="280" w:lineRule="exact"/>
        <w:rPr>
          <w:spacing w:val="12"/>
        </w:rPr>
      </w:pPr>
      <w:r>
        <w:rPr>
          <w:spacing w:val="12"/>
        </w:rPr>
        <w:t xml:space="preserve">Specifically, </w:t>
      </w:r>
      <w:r w:rsidR="00EA2665">
        <w:rPr>
          <w:spacing w:val="12"/>
        </w:rPr>
        <w:t xml:space="preserve">the association </w:t>
      </w:r>
      <w:r w:rsidR="00EA2665" w:rsidRPr="00992334">
        <w:rPr>
          <w:spacing w:val="12"/>
        </w:rPr>
        <w:t xml:space="preserve">should be recognized as the </w:t>
      </w:r>
      <w:r w:rsidR="00EA2665">
        <w:rPr>
          <w:spacing w:val="12"/>
        </w:rPr>
        <w:t xml:space="preserve">official </w:t>
      </w:r>
      <w:r w:rsidR="00EA2665" w:rsidRPr="00992334">
        <w:rPr>
          <w:spacing w:val="12"/>
        </w:rPr>
        <w:t>group that carries out internship/volunteer activity and is organized th</w:t>
      </w:r>
      <w:r w:rsidR="00EA2665">
        <w:rPr>
          <w:spacing w:val="12"/>
        </w:rPr>
        <w:t>e university student association.</w:t>
      </w:r>
      <w:r w:rsidR="0034156F" w:rsidRPr="00992334">
        <w:rPr>
          <w:spacing w:val="12"/>
        </w:rPr>
        <w:t xml:space="preserve"> </w:t>
      </w:r>
    </w:p>
    <w:p w:rsidR="00396C10" w:rsidRPr="007352A9" w:rsidRDefault="00396C10" w:rsidP="00D63376">
      <w:pPr>
        <w:spacing w:line="280" w:lineRule="exact"/>
        <w:rPr>
          <w:spacing w:val="1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9C2E93" w:rsidRPr="00873F30">
        <w:trPr>
          <w:trHeight w:val="225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9" w:rsidRPr="001A3362" w:rsidRDefault="001A3362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6"/>
              </w:rPr>
            </w:pPr>
            <w:r w:rsidRPr="001A3362">
              <w:rPr>
                <w:color w:val="auto"/>
                <w:spacing w:val="6"/>
              </w:rPr>
              <w:t xml:space="preserve">There is </w:t>
            </w:r>
            <w:r w:rsidR="00991D89" w:rsidRPr="001A3362">
              <w:rPr>
                <w:color w:val="auto"/>
                <w:spacing w:val="6"/>
              </w:rPr>
              <w:t>Pe</w:t>
            </w:r>
            <w:r w:rsidRPr="001A3362">
              <w:rPr>
                <w:color w:val="auto"/>
                <w:spacing w:val="6"/>
              </w:rPr>
              <w:t xml:space="preserve">rsonal Liability Insurance </w:t>
            </w:r>
            <w:r w:rsidRPr="00900182">
              <w:rPr>
                <w:color w:val="auto"/>
                <w:spacing w:val="6"/>
              </w:rPr>
              <w:t>for s</w:t>
            </w:r>
            <w:r w:rsidR="00991D89" w:rsidRPr="00900182">
              <w:rPr>
                <w:color w:val="auto"/>
                <w:spacing w:val="6"/>
              </w:rPr>
              <w:t>tudent</w:t>
            </w:r>
            <w:r w:rsidRPr="00900182">
              <w:rPr>
                <w:color w:val="auto"/>
                <w:spacing w:val="6"/>
              </w:rPr>
              <w:t>s</w:t>
            </w:r>
            <w:r w:rsidR="007352A9">
              <w:rPr>
                <w:color w:val="auto"/>
                <w:spacing w:val="6"/>
              </w:rPr>
              <w:t xml:space="preserve"> who do </w:t>
            </w:r>
            <w:r w:rsidR="00991D89" w:rsidRPr="00900182">
              <w:rPr>
                <w:color w:val="auto"/>
                <w:spacing w:val="6"/>
              </w:rPr>
              <w:t>internship.</w:t>
            </w:r>
            <w:r w:rsidR="00991D89" w:rsidRPr="001A3362">
              <w:rPr>
                <w:color w:val="auto"/>
                <w:spacing w:val="6"/>
              </w:rPr>
              <w:t xml:space="preserve"> </w:t>
            </w:r>
          </w:p>
          <w:p w:rsidR="001A3362" w:rsidRPr="001A3362" w:rsidRDefault="001A3362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12"/>
              </w:rPr>
            </w:pPr>
          </w:p>
          <w:p w:rsidR="001A3362" w:rsidRDefault="001A3362" w:rsidP="00D63376">
            <w:pPr>
              <w:numPr>
                <w:ilvl w:val="0"/>
                <w:numId w:val="13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12"/>
              </w:rPr>
            </w:pPr>
            <w:r w:rsidRPr="001A3362">
              <w:rPr>
                <w:color w:val="auto"/>
                <w:spacing w:val="6"/>
              </w:rPr>
              <w:t xml:space="preserve">The plan is applied to students who </w:t>
            </w:r>
            <w:r w:rsidR="00C3501B">
              <w:rPr>
                <w:color w:val="auto"/>
                <w:spacing w:val="6"/>
              </w:rPr>
              <w:t>join</w:t>
            </w:r>
            <w:r w:rsidRPr="001A3362">
              <w:rPr>
                <w:color w:val="auto"/>
                <w:spacing w:val="6"/>
              </w:rPr>
              <w:t xml:space="preserve"> </w:t>
            </w:r>
            <w:r w:rsidRPr="001A3362">
              <w:rPr>
                <w:color w:val="auto"/>
                <w:spacing w:val="12"/>
              </w:rPr>
              <w:t>Personal Accident Insurance for Student Pursuing Education and Research (GAKKENSAI).</w:t>
            </w:r>
          </w:p>
          <w:p w:rsidR="001A3362" w:rsidRPr="001A3362" w:rsidRDefault="001A3362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12"/>
              </w:rPr>
            </w:pPr>
          </w:p>
          <w:p w:rsidR="001A3362" w:rsidRDefault="00821009" w:rsidP="00D63376">
            <w:pPr>
              <w:numPr>
                <w:ilvl w:val="0"/>
                <w:numId w:val="13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6"/>
              </w:rPr>
            </w:pPr>
            <w:r w:rsidRPr="001A3362">
              <w:rPr>
                <w:color w:val="auto"/>
                <w:spacing w:val="6"/>
              </w:rPr>
              <w:t xml:space="preserve">Personal Liability Insurance </w:t>
            </w:r>
            <w:r w:rsidR="00991D89" w:rsidRPr="001A3362">
              <w:rPr>
                <w:color w:val="auto"/>
                <w:spacing w:val="6"/>
              </w:rPr>
              <w:t xml:space="preserve">indemnifies </w:t>
            </w:r>
            <w:r w:rsidRPr="001A3362">
              <w:rPr>
                <w:color w:val="auto"/>
                <w:spacing w:val="6"/>
              </w:rPr>
              <w:t>students in</w:t>
            </w:r>
            <w:r w:rsidR="001A3362" w:rsidRPr="001A3362">
              <w:rPr>
                <w:color w:val="auto"/>
                <w:spacing w:val="6"/>
              </w:rPr>
              <w:t>jury caused to a third party or property</w:t>
            </w:r>
            <w:r w:rsidRPr="001A3362">
              <w:rPr>
                <w:color w:val="auto"/>
                <w:spacing w:val="6"/>
              </w:rPr>
              <w:t xml:space="preserve"> damaged during “regular curricular activities”, “school events” and </w:t>
            </w:r>
          </w:p>
          <w:p w:rsidR="00821009" w:rsidRPr="001A3362" w:rsidRDefault="00821009" w:rsidP="00D63376">
            <w:pPr>
              <w:suppressAutoHyphens/>
              <w:kinsoku w:val="0"/>
              <w:autoSpaceDE w:val="0"/>
              <w:autoSpaceDN w:val="0"/>
              <w:spacing w:line="280" w:lineRule="exact"/>
              <w:ind w:leftChars="212" w:left="496"/>
              <w:jc w:val="left"/>
              <w:rPr>
                <w:color w:val="auto"/>
                <w:spacing w:val="6"/>
              </w:rPr>
            </w:pPr>
            <w:r w:rsidRPr="001A3362">
              <w:rPr>
                <w:color w:val="auto"/>
                <w:spacing w:val="6"/>
              </w:rPr>
              <w:t xml:space="preserve">“extra-curricular activities (such as volunteer </w:t>
            </w:r>
            <w:proofErr w:type="spellStart"/>
            <w:r w:rsidRPr="001A3362">
              <w:rPr>
                <w:color w:val="auto"/>
                <w:spacing w:val="6"/>
              </w:rPr>
              <w:t>etc</w:t>
            </w:r>
            <w:proofErr w:type="spellEnd"/>
            <w:r w:rsidRPr="001A3362">
              <w:rPr>
                <w:color w:val="auto"/>
                <w:spacing w:val="6"/>
              </w:rPr>
              <w:t xml:space="preserve">)” and while commuting to and from university. </w:t>
            </w:r>
          </w:p>
        </w:tc>
      </w:tr>
    </w:tbl>
    <w:p w:rsidR="009C2E93" w:rsidRPr="00873F30" w:rsidRDefault="009C2E93" w:rsidP="00D63376">
      <w:pPr>
        <w:spacing w:line="280" w:lineRule="exact"/>
        <w:rPr>
          <w:spacing w:val="12"/>
        </w:rPr>
      </w:pPr>
    </w:p>
    <w:sectPr w:rsidR="009C2E93" w:rsidRPr="00873F30" w:rsidSect="00D63376">
      <w:headerReference w:type="default" r:id="rId9"/>
      <w:type w:val="continuous"/>
      <w:pgSz w:w="11906" w:h="16838" w:code="9"/>
      <w:pgMar w:top="1418" w:right="851" w:bottom="567" w:left="1418" w:header="720" w:footer="720" w:gutter="0"/>
      <w:pgNumType w:start="1"/>
      <w:cols w:space="720"/>
      <w:noEndnote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31" w:rsidRDefault="006F1C31">
      <w:r>
        <w:separator/>
      </w:r>
    </w:p>
  </w:endnote>
  <w:endnote w:type="continuationSeparator" w:id="0">
    <w:p w:rsidR="006F1C31" w:rsidRDefault="006F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31" w:rsidRDefault="006F1C3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F1C31" w:rsidRDefault="006F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CC" w:rsidRPr="00AA2148" w:rsidRDefault="006538CC" w:rsidP="00AA2148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0CB"/>
    <w:multiLevelType w:val="hybridMultilevel"/>
    <w:tmpl w:val="FC6C635C"/>
    <w:lvl w:ilvl="0" w:tplc="13948BF6">
      <w:start w:val="1"/>
      <w:numFmt w:val="decimalEnclosedCircle"/>
      <w:lvlText w:val="%1"/>
      <w:lvlJc w:val="left"/>
      <w:pPr>
        <w:ind w:left="594" w:hanging="360"/>
      </w:pPr>
      <w:rPr>
        <w:rFonts w:ascii="Times New Roman" w:hAns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1">
    <w:nsid w:val="0201030D"/>
    <w:multiLevelType w:val="hybridMultilevel"/>
    <w:tmpl w:val="E7E24D90"/>
    <w:lvl w:ilvl="0" w:tplc="54024888">
      <w:start w:val="3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">
    <w:nsid w:val="06482497"/>
    <w:multiLevelType w:val="hybridMultilevel"/>
    <w:tmpl w:val="3B14EF4A"/>
    <w:lvl w:ilvl="0" w:tplc="5A166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9A47B3F"/>
    <w:multiLevelType w:val="hybridMultilevel"/>
    <w:tmpl w:val="E09A097A"/>
    <w:lvl w:ilvl="0" w:tplc="DB1A04E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F4430C8"/>
    <w:multiLevelType w:val="hybridMultilevel"/>
    <w:tmpl w:val="254C4022"/>
    <w:lvl w:ilvl="0" w:tplc="0D189EA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6650167"/>
    <w:multiLevelType w:val="hybridMultilevel"/>
    <w:tmpl w:val="0D5A94FA"/>
    <w:lvl w:ilvl="0" w:tplc="FF5AD03C">
      <w:start w:val="3"/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6">
    <w:nsid w:val="4DB43900"/>
    <w:multiLevelType w:val="hybridMultilevel"/>
    <w:tmpl w:val="4E860236"/>
    <w:lvl w:ilvl="0" w:tplc="8FB8F5B8">
      <w:start w:val="3"/>
      <w:numFmt w:val="decimalEnclosedCircle"/>
      <w:lvlText w:val="%1"/>
      <w:lvlJc w:val="left"/>
      <w:pPr>
        <w:ind w:left="600" w:hanging="360"/>
      </w:pPr>
      <w:rPr>
        <w:rFonts w:ascii="Times New Roman" w:hAns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>
    <w:nsid w:val="4FAD758F"/>
    <w:multiLevelType w:val="hybridMultilevel"/>
    <w:tmpl w:val="64B882DE"/>
    <w:lvl w:ilvl="0" w:tplc="DEBC7ED0">
      <w:start w:val="3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8">
    <w:nsid w:val="56FC5A35"/>
    <w:multiLevelType w:val="hybridMultilevel"/>
    <w:tmpl w:val="80C0B6F0"/>
    <w:lvl w:ilvl="0" w:tplc="8D64D5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57907192"/>
    <w:multiLevelType w:val="hybridMultilevel"/>
    <w:tmpl w:val="6F0EE3BC"/>
    <w:lvl w:ilvl="0" w:tplc="75D4AE9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5EB476CE"/>
    <w:multiLevelType w:val="hybridMultilevel"/>
    <w:tmpl w:val="DF28837A"/>
    <w:lvl w:ilvl="0" w:tplc="31B094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7377767"/>
    <w:multiLevelType w:val="hybridMultilevel"/>
    <w:tmpl w:val="E292C07C"/>
    <w:lvl w:ilvl="0" w:tplc="8B92D4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6E115EE5"/>
    <w:multiLevelType w:val="hybridMultilevel"/>
    <w:tmpl w:val="64B85BF6"/>
    <w:lvl w:ilvl="0" w:tplc="03649646"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915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93"/>
    <w:rsid w:val="00011DF4"/>
    <w:rsid w:val="0004027E"/>
    <w:rsid w:val="00045EF3"/>
    <w:rsid w:val="00060FAF"/>
    <w:rsid w:val="000705DD"/>
    <w:rsid w:val="00081036"/>
    <w:rsid w:val="00082B9C"/>
    <w:rsid w:val="00084510"/>
    <w:rsid w:val="000B3AE1"/>
    <w:rsid w:val="000B73AE"/>
    <w:rsid w:val="000C7077"/>
    <w:rsid w:val="000F36F4"/>
    <w:rsid w:val="000F5EF6"/>
    <w:rsid w:val="001242EB"/>
    <w:rsid w:val="00166194"/>
    <w:rsid w:val="001704B2"/>
    <w:rsid w:val="00197958"/>
    <w:rsid w:val="001A08FC"/>
    <w:rsid w:val="001A3362"/>
    <w:rsid w:val="001D4059"/>
    <w:rsid w:val="001E0063"/>
    <w:rsid w:val="001E2471"/>
    <w:rsid w:val="0021040A"/>
    <w:rsid w:val="00212A7C"/>
    <w:rsid w:val="00212E41"/>
    <w:rsid w:val="002265EA"/>
    <w:rsid w:val="00237DB6"/>
    <w:rsid w:val="00263AA4"/>
    <w:rsid w:val="00291F11"/>
    <w:rsid w:val="0029751A"/>
    <w:rsid w:val="002D54D1"/>
    <w:rsid w:val="002F702C"/>
    <w:rsid w:val="00314858"/>
    <w:rsid w:val="00337587"/>
    <w:rsid w:val="0034156F"/>
    <w:rsid w:val="0034457A"/>
    <w:rsid w:val="00363BA0"/>
    <w:rsid w:val="00372491"/>
    <w:rsid w:val="00374086"/>
    <w:rsid w:val="00384CC0"/>
    <w:rsid w:val="00396C10"/>
    <w:rsid w:val="00396FAB"/>
    <w:rsid w:val="00397826"/>
    <w:rsid w:val="003C221F"/>
    <w:rsid w:val="003E00F5"/>
    <w:rsid w:val="003E75BF"/>
    <w:rsid w:val="003F1E89"/>
    <w:rsid w:val="003F72C9"/>
    <w:rsid w:val="004053E2"/>
    <w:rsid w:val="00436952"/>
    <w:rsid w:val="00480BE9"/>
    <w:rsid w:val="004A1A3C"/>
    <w:rsid w:val="004A56A7"/>
    <w:rsid w:val="004C471F"/>
    <w:rsid w:val="004C72E5"/>
    <w:rsid w:val="004E2FCF"/>
    <w:rsid w:val="0050409E"/>
    <w:rsid w:val="005049F1"/>
    <w:rsid w:val="005378C7"/>
    <w:rsid w:val="005417CF"/>
    <w:rsid w:val="005455EC"/>
    <w:rsid w:val="00562446"/>
    <w:rsid w:val="00563F02"/>
    <w:rsid w:val="00577B57"/>
    <w:rsid w:val="0058495F"/>
    <w:rsid w:val="0058547F"/>
    <w:rsid w:val="00591520"/>
    <w:rsid w:val="0059243E"/>
    <w:rsid w:val="005B6463"/>
    <w:rsid w:val="005C1382"/>
    <w:rsid w:val="005D6CF9"/>
    <w:rsid w:val="005E6498"/>
    <w:rsid w:val="005F1981"/>
    <w:rsid w:val="00602DBE"/>
    <w:rsid w:val="006268D0"/>
    <w:rsid w:val="00630DE8"/>
    <w:rsid w:val="00636224"/>
    <w:rsid w:val="00637292"/>
    <w:rsid w:val="006538CC"/>
    <w:rsid w:val="00656C11"/>
    <w:rsid w:val="00667FF7"/>
    <w:rsid w:val="006754F2"/>
    <w:rsid w:val="00675915"/>
    <w:rsid w:val="006A7458"/>
    <w:rsid w:val="006B374D"/>
    <w:rsid w:val="006F1C31"/>
    <w:rsid w:val="007244FB"/>
    <w:rsid w:val="00724B72"/>
    <w:rsid w:val="00725E4A"/>
    <w:rsid w:val="0072792E"/>
    <w:rsid w:val="007352A9"/>
    <w:rsid w:val="00741E2A"/>
    <w:rsid w:val="00745586"/>
    <w:rsid w:val="00752C62"/>
    <w:rsid w:val="00761400"/>
    <w:rsid w:val="00763EBE"/>
    <w:rsid w:val="007A65E8"/>
    <w:rsid w:val="007A7FBD"/>
    <w:rsid w:val="007F253E"/>
    <w:rsid w:val="007F2ECB"/>
    <w:rsid w:val="00804818"/>
    <w:rsid w:val="00821009"/>
    <w:rsid w:val="00835D5E"/>
    <w:rsid w:val="00873F30"/>
    <w:rsid w:val="00885464"/>
    <w:rsid w:val="00897664"/>
    <w:rsid w:val="008A26B4"/>
    <w:rsid w:val="008C1B52"/>
    <w:rsid w:val="008C448A"/>
    <w:rsid w:val="008E59EF"/>
    <w:rsid w:val="00900182"/>
    <w:rsid w:val="009548A9"/>
    <w:rsid w:val="00956D83"/>
    <w:rsid w:val="00957D30"/>
    <w:rsid w:val="00967E99"/>
    <w:rsid w:val="00991D89"/>
    <w:rsid w:val="00992334"/>
    <w:rsid w:val="009A415C"/>
    <w:rsid w:val="009B1B52"/>
    <w:rsid w:val="009C2E93"/>
    <w:rsid w:val="009C4031"/>
    <w:rsid w:val="009D14D6"/>
    <w:rsid w:val="009F0F0B"/>
    <w:rsid w:val="00A02A12"/>
    <w:rsid w:val="00A2006A"/>
    <w:rsid w:val="00A2150B"/>
    <w:rsid w:val="00A21D3D"/>
    <w:rsid w:val="00A304DA"/>
    <w:rsid w:val="00A405EB"/>
    <w:rsid w:val="00A4515D"/>
    <w:rsid w:val="00A6698C"/>
    <w:rsid w:val="00A71AFB"/>
    <w:rsid w:val="00AA2148"/>
    <w:rsid w:val="00AB1593"/>
    <w:rsid w:val="00AC34F5"/>
    <w:rsid w:val="00AC6467"/>
    <w:rsid w:val="00AE0126"/>
    <w:rsid w:val="00AE2BBA"/>
    <w:rsid w:val="00AE41E0"/>
    <w:rsid w:val="00AF23B4"/>
    <w:rsid w:val="00AF327B"/>
    <w:rsid w:val="00B01068"/>
    <w:rsid w:val="00B01E8D"/>
    <w:rsid w:val="00B05ABC"/>
    <w:rsid w:val="00B23E6F"/>
    <w:rsid w:val="00B504B7"/>
    <w:rsid w:val="00B54078"/>
    <w:rsid w:val="00B70DE0"/>
    <w:rsid w:val="00B814D3"/>
    <w:rsid w:val="00B821B0"/>
    <w:rsid w:val="00BA4F10"/>
    <w:rsid w:val="00BC2F6C"/>
    <w:rsid w:val="00BD4AFC"/>
    <w:rsid w:val="00BD693B"/>
    <w:rsid w:val="00C02900"/>
    <w:rsid w:val="00C02F45"/>
    <w:rsid w:val="00C24D08"/>
    <w:rsid w:val="00C3501B"/>
    <w:rsid w:val="00C55A18"/>
    <w:rsid w:val="00C73A08"/>
    <w:rsid w:val="00C9247D"/>
    <w:rsid w:val="00C9429F"/>
    <w:rsid w:val="00C96B51"/>
    <w:rsid w:val="00CA703A"/>
    <w:rsid w:val="00CB05C3"/>
    <w:rsid w:val="00CC565C"/>
    <w:rsid w:val="00CC6C09"/>
    <w:rsid w:val="00CE41A7"/>
    <w:rsid w:val="00CF7AD3"/>
    <w:rsid w:val="00D00DCF"/>
    <w:rsid w:val="00D1343C"/>
    <w:rsid w:val="00D13E42"/>
    <w:rsid w:val="00D22F70"/>
    <w:rsid w:val="00D273BE"/>
    <w:rsid w:val="00D308CA"/>
    <w:rsid w:val="00D33E1A"/>
    <w:rsid w:val="00D50A06"/>
    <w:rsid w:val="00D52350"/>
    <w:rsid w:val="00D63376"/>
    <w:rsid w:val="00D722CD"/>
    <w:rsid w:val="00DF15A5"/>
    <w:rsid w:val="00E160E6"/>
    <w:rsid w:val="00E2556E"/>
    <w:rsid w:val="00E3142D"/>
    <w:rsid w:val="00E32501"/>
    <w:rsid w:val="00E33760"/>
    <w:rsid w:val="00E40257"/>
    <w:rsid w:val="00E419D9"/>
    <w:rsid w:val="00E57A7F"/>
    <w:rsid w:val="00E62809"/>
    <w:rsid w:val="00E81D1B"/>
    <w:rsid w:val="00EA2665"/>
    <w:rsid w:val="00EA3F67"/>
    <w:rsid w:val="00EC4614"/>
    <w:rsid w:val="00EC510A"/>
    <w:rsid w:val="00EE56D1"/>
    <w:rsid w:val="00EE5A93"/>
    <w:rsid w:val="00F12228"/>
    <w:rsid w:val="00F44A47"/>
    <w:rsid w:val="00F53F48"/>
    <w:rsid w:val="00F65931"/>
    <w:rsid w:val="00F93756"/>
    <w:rsid w:val="00FA7A15"/>
    <w:rsid w:val="00FE7747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1DF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1DF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7408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40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5455EC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E2556E"/>
    <w:pPr>
      <w:ind w:leftChars="400" w:left="840"/>
    </w:pPr>
  </w:style>
  <w:style w:type="character" w:customStyle="1" w:styleId="apple-converted-space">
    <w:name w:val="apple-converted-space"/>
    <w:rsid w:val="00170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1DF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1DF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7408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40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5455EC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E2556E"/>
    <w:pPr>
      <w:ind w:leftChars="400" w:left="840"/>
    </w:pPr>
  </w:style>
  <w:style w:type="character" w:customStyle="1" w:styleId="apple-converted-space">
    <w:name w:val="apple-converted-space"/>
    <w:rsid w:val="0017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D7B3-0586-492D-9221-60D9C376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学生実習特別経費「インターンシップ推進経費」</vt:lpstr>
    </vt:vector>
  </TitlesOfParts>
  <Company>九州大学工学部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学生実習特別経費「インターンシップ推進経費」</dc:title>
  <dc:creator>教務課</dc:creator>
  <cp:lastModifiedBy>吉田 千菜美</cp:lastModifiedBy>
  <cp:revision>3</cp:revision>
  <cp:lastPrinted>2015-05-13T04:14:00Z</cp:lastPrinted>
  <dcterms:created xsi:type="dcterms:W3CDTF">2018-06-12T04:59:00Z</dcterms:created>
  <dcterms:modified xsi:type="dcterms:W3CDTF">2019-07-03T00:32:00Z</dcterms:modified>
</cp:coreProperties>
</file>